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38A9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北京市门头沟区退役军人事务局</w:t>
      </w:r>
    </w:p>
    <w:p w14:paraId="5211F6D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 w14:paraId="0D867BCB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 w14:paraId="7703C1A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2F48A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E0795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（一）强化组织领导</w:t>
      </w:r>
    </w:p>
    <w:p w14:paraId="503B94C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退役军人事务局高度重视政府信息公开工作，不断强化组织领导，适时调整组织机构，细化责任分工，明确1名工作人员专门负责信息公开工作，完善政府信息公开相关工作，认真按照区政务服务管理局部署和要求，扎实做好政府信息和政务公开工作。以增强政府信息公开实效，提高政府工作透明度，提升政府的公信力。</w:t>
      </w:r>
    </w:p>
    <w:p w14:paraId="7B8AEB9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5ACB084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我局主动公开部门动态信息32篇，行政检查结果4篇，行政执法检查计划1篇，我局2024年加强组织领导配强工作力量，并做好集约化平台、政府信息公开管理平台等信息发布和维护，结合工作实际，制定了政务公开制度，并按要求及时在区政府门户网站上对“办公时间”“办公地址”“机构职责”“机构信息”“领导信息”“机构设置”等内容进行公开，方便群众查询了解机构设置情况和具体办事电话。系统梳理对外服务事项，确定并公开了30项事项清单。</w:t>
      </w:r>
    </w:p>
    <w:p w14:paraId="378ABFC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（三）依申请公开办理情况</w:t>
      </w:r>
    </w:p>
    <w:p w14:paraId="346DBAC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自2019年我局成立以来未收到相关申请。</w:t>
      </w:r>
    </w:p>
    <w:p w14:paraId="6D3D369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（四）政府信息公开监督保障及教育培训情况</w:t>
      </w:r>
    </w:p>
    <w:p w14:paraId="51B462F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我局积极参加区政府组织的政府信息依申请培训1次并组织我局10余名机关干部开展1次政务公开工作专题培训，不断提升政务服务意识。</w:t>
      </w:r>
    </w:p>
    <w:p w14:paraId="50C76C5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（五）政府信息公开平台建设情况</w:t>
      </w:r>
    </w:p>
    <w:p w14:paraId="32DCF98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我局积极接受区政务服务局对我局信息公开工作的指导与监督，积极完善政府网站检查中发现的不足。</w:t>
      </w:r>
    </w:p>
    <w:p w14:paraId="3D1333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DB1A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0B6A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7ECFD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B21C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8870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B3CB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F8F9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0088B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2FB3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5FE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371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C32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B466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F5E1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746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98F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9B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4A40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B47C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0320B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BDA4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F1F7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11DE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5D29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71D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EF02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2DFA0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0C97E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0054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A45B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4DE6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5EBA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5BB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 w14:paraId="6A3C9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BFBE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A7D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0DE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DACF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1E7CD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2371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2F57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349DB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3B97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AEC1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2C27C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AD5D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1229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3E1B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961E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BA4C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3C1C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2C2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3BA4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8CF4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0DAC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545C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3FF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19408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8952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345B6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C2B3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9000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C28A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99029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0A4DF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EDD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7DB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0D7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D3D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380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417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AAD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31A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43D3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24E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C2B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67A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CEC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A6D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EF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B4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DA9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07A45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F563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C2B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F40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2DA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B0D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22F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296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053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134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2598C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2FC5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22B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C4E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659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E6A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AC9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CD7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2C2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7B1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206FF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D09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DCD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D983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B76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DCF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168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309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4D2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7A0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782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1D362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1DB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2F37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417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5AA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E36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12D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D23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D94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FC1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72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4781B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54C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0D459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FBD5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79C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7AA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736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621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58D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EFB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3E0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0522C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77D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3050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372D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A8F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293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9FE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AF2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D0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F7F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39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5D020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475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2D2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1CF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F9D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776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2C1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524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544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E8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604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59C77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0252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C84C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C59A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32F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DFC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844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A9A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83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91A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2F8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1F61B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E42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148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6EAC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429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F9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09C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AF6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CE7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300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5DB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4E93E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46F0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E687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FC4E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483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4E2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9F4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BC0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5C6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B7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B81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736B4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C97F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0B2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477A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597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A8D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858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ED3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703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839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9EF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799FB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9B2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4BFBB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8112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58E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D5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B3E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A71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215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B6C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7F1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719AE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A82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1DA4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CFF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402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4C8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8DE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37A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807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A3A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8E2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0D447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EF6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C6F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D6FF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405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621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A3A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A83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1C9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010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41A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7D68B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1FD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789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6DE6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C3F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7ED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C73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EF2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79A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CEC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F83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4A8FF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294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A90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4C41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AB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773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28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B16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68F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CDC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0B0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73B5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853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7B32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2849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31A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5E9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0D5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556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423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3D4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9C4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33EC6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07E3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811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783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3AB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D91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1DA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0F0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AA2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857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21F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45882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392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281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A74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231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152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0C7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1D3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38C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EAE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F7A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62CA0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C7E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151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DF0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A770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DB0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A29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8BF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53A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ECB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2DE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29A1B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420B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343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8B2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7B8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0B7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21A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948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02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802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109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2B0C2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3D3A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301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206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7A1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DCE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AFE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F5C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592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A5E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  <w:tr w14:paraId="0DB49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46B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53C69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03F1F4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A526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723E1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AEB0E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64EC31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6F0410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</w:tbl>
    <w:p w14:paraId="28C302D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995B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6607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9056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7E2A5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096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DEA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1840E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A06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 w14:paraId="76ACB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EFB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73A29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9F2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C104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13940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52B76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277D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4CEC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3C2E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CA8F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505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273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71786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EF7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66F6D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E3A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 w14:paraId="316F2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374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42111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137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8E3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06426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D6D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47C61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ABB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 w14:paraId="6C760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8D1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1CA8A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11F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44B9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F36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973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75B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711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510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1E6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83B0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765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DF2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D0B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4E8B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FFC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F1B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BD5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530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0</w:t>
            </w:r>
          </w:p>
        </w:tc>
      </w:tr>
    </w:tbl>
    <w:p w14:paraId="5833294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3E10C2E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局政府信息公开工作总体运行良好，取得了一定成绩，但也存在一些问题和不足：一是对政府信息公开工作相关要求和规定的学习有待进一步加强。二是对政府网站、政务新媒体需要进一步加强审核和监管。</w:t>
      </w:r>
    </w:p>
    <w:p w14:paraId="198205F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，我局将严格落实政府信息公开工作要求并加强信息公开的时效性，按要求完成好各项工作。加大对政府网站和政务新媒体的监管力度。同时，进一步完善领导组织，加强工作力量，明确工作职责和专职人员，分管领导要定期组织人员研究措施、解决问题，切实做到领导到位、人员明确、制度完备、工作长效。</w:t>
      </w:r>
    </w:p>
    <w:p w14:paraId="082255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334B3C5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根据《政府信息公开信息处理费管理办法》(国办函〔2020〕109号)，2024年度门头沟区退役军人事务局收取信息处理费情况为：发出收费通知的件数为0件，总金额为0元，实际收取的总金额为0元。</w:t>
      </w:r>
    </w:p>
    <w:p w14:paraId="646A85E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北京市门头沟区人民政府网站网址为：https://www.bjmtg.gov.cn/，如需了解更多政府信息，请登录查询。</w:t>
      </w:r>
    </w:p>
    <w:p w14:paraId="423A2A9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</w:t>
      </w:r>
    </w:p>
    <w:p w14:paraId="0FDDE32D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 w14:paraId="5B015D90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743AE0-9777-44AA-903D-B79181367F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717FE29-8414-4FF0-B854-D207349919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1306839-31FC-4EE0-8734-19F88D22806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8BFC0B98-EBA8-460E-92F9-438CE8DF0A9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3494836-41E5-4A32-BED4-A3D7F1852C8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77CD130-A355-4FEC-877E-DBF9458BCB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  <w:docVar w:name="KSO_WPS_MARK_KEY" w:val="b46633d3-65d9-4d47-bea9-123699980ff7"/>
  </w:docVars>
  <w:rsids>
    <w:rsidRoot w:val="12EB65A5"/>
    <w:rsid w:val="00F202FF"/>
    <w:rsid w:val="0208294C"/>
    <w:rsid w:val="0339544E"/>
    <w:rsid w:val="03C3675D"/>
    <w:rsid w:val="045C02CA"/>
    <w:rsid w:val="07B43B84"/>
    <w:rsid w:val="12EB65A5"/>
    <w:rsid w:val="14BC49F4"/>
    <w:rsid w:val="17371930"/>
    <w:rsid w:val="174D5C54"/>
    <w:rsid w:val="195D197C"/>
    <w:rsid w:val="1D5D6E24"/>
    <w:rsid w:val="1D9D4F02"/>
    <w:rsid w:val="20977EB3"/>
    <w:rsid w:val="213E0B73"/>
    <w:rsid w:val="21AD09D2"/>
    <w:rsid w:val="25871C98"/>
    <w:rsid w:val="25B25B45"/>
    <w:rsid w:val="2B5E30A1"/>
    <w:rsid w:val="2E1B49FC"/>
    <w:rsid w:val="2EB35BD6"/>
    <w:rsid w:val="2EEE1E6F"/>
    <w:rsid w:val="2F2D192B"/>
    <w:rsid w:val="305D48EB"/>
    <w:rsid w:val="325B56DA"/>
    <w:rsid w:val="3330627F"/>
    <w:rsid w:val="3426399C"/>
    <w:rsid w:val="37643766"/>
    <w:rsid w:val="39CE7522"/>
    <w:rsid w:val="3AE67B26"/>
    <w:rsid w:val="3DB24A1F"/>
    <w:rsid w:val="3EAB7648"/>
    <w:rsid w:val="41A859AD"/>
    <w:rsid w:val="42F836B1"/>
    <w:rsid w:val="46322CD4"/>
    <w:rsid w:val="48475164"/>
    <w:rsid w:val="4DC23FB1"/>
    <w:rsid w:val="559E6CB9"/>
    <w:rsid w:val="579A158A"/>
    <w:rsid w:val="5FD760D2"/>
    <w:rsid w:val="60BC260E"/>
    <w:rsid w:val="60CB7752"/>
    <w:rsid w:val="61120729"/>
    <w:rsid w:val="61723263"/>
    <w:rsid w:val="63970776"/>
    <w:rsid w:val="643F20FC"/>
    <w:rsid w:val="7C7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1886</Words>
  <Characters>1955</Characters>
  <Lines>0</Lines>
  <Paragraphs>0</Paragraphs>
  <TotalTime>0</TotalTime>
  <ScaleCrop>false</ScaleCrop>
  <LinksUpToDate>false</LinksUpToDate>
  <CharactersWithSpaces>1959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2025-01-08T01:25:00Z</cp:lastPrinted>
  <dcterms:modified xsi:type="dcterms:W3CDTF">2025-01-21T03:41:00Z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F975BB3426154E7D98C2694832EA3C86_13</vt:lpwstr>
  </property>
  <property fmtid="{D5CDD505-2E9C-101B-9397-08002B2CF9AE}" pid="4" name="KSOTemplateDocerSaveRecord">
    <vt:lpwstr>eyJoZGlkIjoiMDdmNjUwM2Y1NDNmOWE2YzU2MTgyNGU5OGRlNTRlMDciLCJ1c2VySWQiOiIxNDYxNjAxNCJ9</vt:lpwstr>
  </property>
</Properties>
</file>