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outlineLvl w:val="0"/>
        <w:rPr>
          <w:rFonts w:hint="eastAsia" w:cs="Times New Roman" w:asciiTheme="minorEastAsia" w:hAnsiTheme="minorEastAsia"/>
          <w:sz w:val="32"/>
          <w:szCs w:val="32"/>
        </w:rPr>
      </w:pPr>
      <w:r>
        <w:rPr>
          <w:rFonts w:hint="eastAsia" w:cs="Times New Roman" w:asciiTheme="minorEastAsia" w:hAnsiTheme="minorEastAsia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tabs>
          <w:tab w:val="left" w:pos="56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一、茶叶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2763-2021《食品安全国家标准 食品中农药最大残留限量》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茶叶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抽检项目包括乙酰甲胺磷、克百威、氧乐果、毒死蜱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二、淀粉及淀粉制品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2760-2014《食品安全国家标准 食品添加剂使用标准》、GB 2762-2022《食品安全国家标准 食品中污染物限量》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淀粉及淀粉制品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抽检项目包括苯甲酸及其钠盐(以苯甲酸计)、二氧化硫残留量、铅(以Pb计)、山梨酸及其钾盐(以山梨酸计)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三、调味品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2717-2018《食品安全国家标准 酱油》、GB 2760-2014《食品安全国家标准 食品添加剂使用标准》、GB 2762-2022《食品安全国家标准 食品中污染物限量》、GB/T 18186-2000《酿造酱油》、GB/T 8967-2007《谷氨酸钠(味精)》、SB/T 10371-2003《鸡精调味料》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1、调味料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抽检项目包括苯甲酸及其钠盐(以苯甲酸计)、谷氨酸钠、铅(以Pb计)、山梨酸及其钾盐(以山梨酸计)、糖精钠(以糖精计)、甜蜜素(以环己基氨基磺酸计)、脱氢乙酸及其钠盐(以脱氢乙酸计)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等7个指标；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2、调味料酒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抽检项目包括苯甲酸及其钠盐(以苯甲酸计)、山梨酸及其钾盐(以山梨酸计)、糖精钠(以糖精计)、脱氢乙酸及其钠盐(以脱氢乙酸计)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3、酱类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抽检项目包括苯甲酸及其钠盐(以苯甲酸计)、山梨酸及其钾盐(以山梨酸计)、糖精钠(以糖精计)、脱氢乙酸及其钠盐(以脱氢乙酸计)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4、酱油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抽检项目包括氨基酸态氮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苯甲酸及其钠盐(以苯甲酸计)、山梨酸及其钾盐(以山梨酸计)、糖精钠(以糖精计)、脱氢乙酸及其钠盐(以脱氢乙酸计)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等5个指标；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5、食醋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抽检项目包括苯甲酸及其钠盐(以苯甲酸计)、山梨酸及其钾盐(以山梨酸计)、糖精钠(以糖精计)、脱氢乙酸及其钠盐(以脱氢乙酸计)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6、味精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谷氨酸钠等1个指标；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四、豆制品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豆制品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抽检项目包括苯甲酸及其钠盐(以苯甲酸计)、山梨酸及其钾盐(以山梨酸计)、糖精钠(以糖精计)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五、糕点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2760-2014《食品安全国家标准 食品添加剂使用标准》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糕点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抽检项目包括苯甲酸及其钠盐(以苯甲酸计)、山梨酸及其钾盐(以山梨酸计)、糖精钠(以糖精计)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六、酒类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 GB 2758-2012《食品安全国家标准 发酵酒及其配制酒》、GB 2760-2014《食品安全国家标准 食品添加剂使用标准》、GB 2762-2017《食品安全国家标准 食品中污染物限量》、产品明示标准和质量要求。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1、蒸馏酒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抽检项目包括铅(以Pb计)、糖精钠(以糖精计)、甜蜜素(以环己基氨基磺酸计)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等3个指标；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2、发酵酒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酒精度、甲醛等2个指标。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七、粮食加工品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2760-2014《食品安全国家标准 食品添加剂使用标准》、GB 2761-2017《食品安全国家标准 食品中真菌毒素限量》、GB 2762-2022《食品安全国家标准 食品中污染物限量》、 卫生部公告[2011]第4号 卫生部等7部门《关于撤销食品添加剂过氧化苯甲酰、过氧化钙的公告》。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1、挂面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抽检项目包括柠檬黄、铅(以Pb计)、日落黄、脱氢乙酸及其钠盐(以脱氢乙酸计)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2、小麦粉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抽检项目包括黄曲霉毒素B₁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玉米赤霉烯酮、过氧化苯甲酰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八、肉制品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 xml:space="preserve"> GB 2760-2014《食品安全国家标准 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熟肉制品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抽检项目包括苯甲酸及其钠盐(以苯甲酸计)、铅(以Pb计)、山梨酸及其钾盐(以山梨酸计)、糖精钠(以糖精计)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九、乳制品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25190-2010《食品安全国家标准 灭菌乳》、GB 25191-2010《食品安全国家标准 调制乳》、GB 2762-2022《食品安全国家标准 食品中污染物限量》、卫生部、工业和信息化部、农业部、工商总局、质检总局公告2011年第10号《关于三聚氰胺在食品中的限量值的公告》。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乳制品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抽检项目包括蛋白质、铅(以Pb计)、三聚氰胺、酸度、脂肪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等5个指标。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GB 13104-2014《食品安全国家标准 食糖》、GB 2760-2014《食品安全国家标准 食品添加剂使用标准》、GB/T 1445-2018《绵白糖》。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食糖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抽检项目包括螨、二氧化硫残留量、干燥失重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等3个指标。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十一、食用油、油脂及其制品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2716-2018《食品安全国家标准 植物油》、GB 2762-2022《食品安全国家标准 食品中污染物限量》、GB/T 1535-2017《大豆油》、产品明示标准和质量要求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食用植物油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抽检项目包括苯并[a]芘、过氧化值、铅(以Pb计)、酸价(KOH)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等4个指标。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黑体" w:hAnsi="黑体" w:eastAsia="黑体" w:cs="黑体"/>
          <w:spacing w:val="-8"/>
          <w:sz w:val="32"/>
          <w:lang w:val="en-US" w:eastAsia="zh-CN"/>
        </w:rPr>
      </w:pPr>
      <w:r>
        <w:rPr>
          <w:rFonts w:hint="eastAsia" w:ascii="黑体" w:hAnsi="黑体" w:eastAsia="黑体" w:cs="黑体"/>
          <w:spacing w:val="-8"/>
          <w:sz w:val="32"/>
          <w:lang w:val="en-US" w:eastAsia="zh-CN"/>
        </w:rPr>
        <w:t>十二、饮料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bookmarkStart w:id="0" w:name="_GoBack"/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GB 2760-2014《食品安全国家标准 食品添加剂使用标准》、GB/T 10792-2008《碳酸饮料(汽水)》、产品明示标准和质量要求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（二）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left="0" w:leftChars="0" w:right="0" w:rightChars="0" w:firstLine="608" w:firstLineChars="200"/>
        <w:textAlignment w:val="auto"/>
        <w:outlineLvl w:val="9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饮料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</w:rPr>
        <w:t>抽检项目包括苯甲酸及其钠盐(以苯甲酸计)、蛋白质、二氧化碳气容量（20℃）、山梨酸及其钾盐(以山梨酸计)、脱氢乙酸及其钠盐(以脱氢乙酸计)</w:t>
      </w:r>
      <w:r>
        <w:rPr>
          <w:rFonts w:hint="eastAsia" w:ascii="仿宋_GB2312" w:hAnsi="Times New Roman" w:eastAsia="仿宋_GB2312" w:cs="Times New Roman"/>
          <w:spacing w:val="-8"/>
          <w:sz w:val="32"/>
          <w:highlight w:val="none"/>
          <w:lang w:val="en-US" w:eastAsia="zh-CN"/>
        </w:rPr>
        <w:t>等5个指标。</w:t>
      </w:r>
      <w:bookmarkEnd w:id="0"/>
    </w:p>
    <w:p>
      <w:pPr>
        <w:spacing w:line="360" w:lineRule="auto"/>
        <w:ind w:firstLine="643" w:firstLineChars="200"/>
        <w:rPr>
          <w:rFonts w:hint="default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</w:p>
    <w:p>
      <w:pPr>
        <w:spacing w:line="360" w:lineRule="auto"/>
        <w:ind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</w:p>
    <w:p>
      <w:pPr>
        <w:spacing w:line="360" w:lineRule="auto"/>
        <w:ind w:firstLine="643" w:firstLineChars="200"/>
        <w:rPr>
          <w:rFonts w:hint="eastAsia" w:cs="Times New Roman" w:asciiTheme="minorEastAsia" w:hAnsiTheme="minorEastAsia"/>
          <w:b/>
          <w:bCs w:val="0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rPr>
          <w:rFonts w:hint="default" w:cs="Times New Roman" w:asciiTheme="minorEastAsia" w:hAnsiTheme="minorEastAsia"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88A89D-96B8-4878-9472-4239BA0444E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2" w:fontKey="{5FA1F682-1CDB-450E-AD23-C0E6EEFA988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659D227D-E06B-44E5-B313-BF3084C98B9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xNmE4YjNhYTVmNWU2ZjFlZDJlZDBhNTRjYTI4ZmIifQ=="/>
  </w:docVars>
  <w:rsids>
    <w:rsidRoot w:val="00CE101E"/>
    <w:rsid w:val="00020BB5"/>
    <w:rsid w:val="000A73FB"/>
    <w:rsid w:val="002620D8"/>
    <w:rsid w:val="00281629"/>
    <w:rsid w:val="00460708"/>
    <w:rsid w:val="00482255"/>
    <w:rsid w:val="00633723"/>
    <w:rsid w:val="0068107E"/>
    <w:rsid w:val="006F342E"/>
    <w:rsid w:val="00754341"/>
    <w:rsid w:val="00830470"/>
    <w:rsid w:val="009B5E75"/>
    <w:rsid w:val="00BD68A3"/>
    <w:rsid w:val="00C55541"/>
    <w:rsid w:val="00CE101E"/>
    <w:rsid w:val="00E02694"/>
    <w:rsid w:val="00E3046D"/>
    <w:rsid w:val="00EB7C1E"/>
    <w:rsid w:val="00EC39FE"/>
    <w:rsid w:val="00F815F2"/>
    <w:rsid w:val="00FA6508"/>
    <w:rsid w:val="00FC607C"/>
    <w:rsid w:val="017D4404"/>
    <w:rsid w:val="02B71C54"/>
    <w:rsid w:val="03485D03"/>
    <w:rsid w:val="03CB0760"/>
    <w:rsid w:val="04C174DB"/>
    <w:rsid w:val="06674DB4"/>
    <w:rsid w:val="07D93108"/>
    <w:rsid w:val="07FE0E9F"/>
    <w:rsid w:val="09896468"/>
    <w:rsid w:val="09C000DC"/>
    <w:rsid w:val="0AA57E9A"/>
    <w:rsid w:val="0B7373D0"/>
    <w:rsid w:val="0BB55515"/>
    <w:rsid w:val="0D0E07D7"/>
    <w:rsid w:val="0E065DDF"/>
    <w:rsid w:val="0EA7186A"/>
    <w:rsid w:val="10262C63"/>
    <w:rsid w:val="102B64CB"/>
    <w:rsid w:val="107F3AC1"/>
    <w:rsid w:val="1170063A"/>
    <w:rsid w:val="11B322D4"/>
    <w:rsid w:val="1233668B"/>
    <w:rsid w:val="123C1D33"/>
    <w:rsid w:val="152F17E5"/>
    <w:rsid w:val="15F5110D"/>
    <w:rsid w:val="178A6601"/>
    <w:rsid w:val="185B5474"/>
    <w:rsid w:val="18737F1D"/>
    <w:rsid w:val="198B3B37"/>
    <w:rsid w:val="19FE07AD"/>
    <w:rsid w:val="1AAE3F81"/>
    <w:rsid w:val="1B4D379A"/>
    <w:rsid w:val="1B5F4ADF"/>
    <w:rsid w:val="1DF443A0"/>
    <w:rsid w:val="1E86461D"/>
    <w:rsid w:val="1EF63DDA"/>
    <w:rsid w:val="2000702C"/>
    <w:rsid w:val="203967C8"/>
    <w:rsid w:val="206876DD"/>
    <w:rsid w:val="208569AA"/>
    <w:rsid w:val="2110329F"/>
    <w:rsid w:val="2124282D"/>
    <w:rsid w:val="21614525"/>
    <w:rsid w:val="22D76430"/>
    <w:rsid w:val="23496F3C"/>
    <w:rsid w:val="23517B9F"/>
    <w:rsid w:val="239D742E"/>
    <w:rsid w:val="24390D5F"/>
    <w:rsid w:val="266D6A9E"/>
    <w:rsid w:val="2677791D"/>
    <w:rsid w:val="26805413"/>
    <w:rsid w:val="277F76C7"/>
    <w:rsid w:val="29231FDE"/>
    <w:rsid w:val="29BB5D72"/>
    <w:rsid w:val="2A246732"/>
    <w:rsid w:val="2CBB3B91"/>
    <w:rsid w:val="2CCB36A8"/>
    <w:rsid w:val="2DBD030B"/>
    <w:rsid w:val="2EAD4823"/>
    <w:rsid w:val="2EFC1307"/>
    <w:rsid w:val="2F097580"/>
    <w:rsid w:val="2F7013AD"/>
    <w:rsid w:val="2FB96CCA"/>
    <w:rsid w:val="3062163D"/>
    <w:rsid w:val="31746EE9"/>
    <w:rsid w:val="31CC7615"/>
    <w:rsid w:val="321D3A6E"/>
    <w:rsid w:val="338F7289"/>
    <w:rsid w:val="34B41D3C"/>
    <w:rsid w:val="35BA009A"/>
    <w:rsid w:val="35C82BD0"/>
    <w:rsid w:val="360D204B"/>
    <w:rsid w:val="36B23059"/>
    <w:rsid w:val="36FD5201"/>
    <w:rsid w:val="3715740A"/>
    <w:rsid w:val="3821593A"/>
    <w:rsid w:val="38CA7D80"/>
    <w:rsid w:val="39474257"/>
    <w:rsid w:val="3977589C"/>
    <w:rsid w:val="3BB3520E"/>
    <w:rsid w:val="3BCD02B3"/>
    <w:rsid w:val="3CA32689"/>
    <w:rsid w:val="3D2C1009"/>
    <w:rsid w:val="3D385C00"/>
    <w:rsid w:val="3ED2403A"/>
    <w:rsid w:val="3FCF78FC"/>
    <w:rsid w:val="406E1939"/>
    <w:rsid w:val="41126D92"/>
    <w:rsid w:val="430F11B1"/>
    <w:rsid w:val="438751EB"/>
    <w:rsid w:val="438C63A4"/>
    <w:rsid w:val="44305883"/>
    <w:rsid w:val="448314F8"/>
    <w:rsid w:val="44A667A7"/>
    <w:rsid w:val="44D51F86"/>
    <w:rsid w:val="45160299"/>
    <w:rsid w:val="462A70B9"/>
    <w:rsid w:val="46BD0F24"/>
    <w:rsid w:val="478F0B12"/>
    <w:rsid w:val="494871CB"/>
    <w:rsid w:val="4A0C644A"/>
    <w:rsid w:val="4B555BCF"/>
    <w:rsid w:val="4B792602"/>
    <w:rsid w:val="4B886815"/>
    <w:rsid w:val="4CDF423A"/>
    <w:rsid w:val="4CFA65C0"/>
    <w:rsid w:val="4D534390"/>
    <w:rsid w:val="4DF23BA9"/>
    <w:rsid w:val="4E191136"/>
    <w:rsid w:val="4F8B7E11"/>
    <w:rsid w:val="51CD721D"/>
    <w:rsid w:val="520619D1"/>
    <w:rsid w:val="525C7843"/>
    <w:rsid w:val="52696DC1"/>
    <w:rsid w:val="53053B16"/>
    <w:rsid w:val="534327B1"/>
    <w:rsid w:val="537D0B55"/>
    <w:rsid w:val="547B3AEF"/>
    <w:rsid w:val="56867584"/>
    <w:rsid w:val="56EF6ED8"/>
    <w:rsid w:val="57034731"/>
    <w:rsid w:val="579F086D"/>
    <w:rsid w:val="5A42686F"/>
    <w:rsid w:val="5A5163E1"/>
    <w:rsid w:val="5A79677C"/>
    <w:rsid w:val="5AAE0E58"/>
    <w:rsid w:val="5BED775E"/>
    <w:rsid w:val="5CA64D4E"/>
    <w:rsid w:val="5D26661C"/>
    <w:rsid w:val="5D6B57DF"/>
    <w:rsid w:val="5DA54363"/>
    <w:rsid w:val="5E0A2602"/>
    <w:rsid w:val="5F116029"/>
    <w:rsid w:val="61E84C4F"/>
    <w:rsid w:val="62D41677"/>
    <w:rsid w:val="62E01518"/>
    <w:rsid w:val="63596D10"/>
    <w:rsid w:val="642A3AF7"/>
    <w:rsid w:val="648D1C00"/>
    <w:rsid w:val="649015CE"/>
    <w:rsid w:val="65EE2A50"/>
    <w:rsid w:val="69004F74"/>
    <w:rsid w:val="694C01BA"/>
    <w:rsid w:val="696B6C0F"/>
    <w:rsid w:val="6A5C442C"/>
    <w:rsid w:val="6BEC358E"/>
    <w:rsid w:val="6C57134F"/>
    <w:rsid w:val="6EAB7730"/>
    <w:rsid w:val="70FD1556"/>
    <w:rsid w:val="71ED1E0E"/>
    <w:rsid w:val="72745891"/>
    <w:rsid w:val="739F4877"/>
    <w:rsid w:val="74850A24"/>
    <w:rsid w:val="754A081F"/>
    <w:rsid w:val="760D6F22"/>
    <w:rsid w:val="76EE465E"/>
    <w:rsid w:val="77672662"/>
    <w:rsid w:val="77815744"/>
    <w:rsid w:val="781A2662"/>
    <w:rsid w:val="78B43685"/>
    <w:rsid w:val="78C95383"/>
    <w:rsid w:val="78CF04BF"/>
    <w:rsid w:val="78EF650B"/>
    <w:rsid w:val="791F0EAC"/>
    <w:rsid w:val="79B0209F"/>
    <w:rsid w:val="79E77FA9"/>
    <w:rsid w:val="79F5721B"/>
    <w:rsid w:val="7A2971F6"/>
    <w:rsid w:val="7A675699"/>
    <w:rsid w:val="7B18614D"/>
    <w:rsid w:val="7B615D46"/>
    <w:rsid w:val="7B7C5344"/>
    <w:rsid w:val="7BA9149B"/>
    <w:rsid w:val="7BF429DD"/>
    <w:rsid w:val="7C554361"/>
    <w:rsid w:val="7E2F56A3"/>
    <w:rsid w:val="7E3314F0"/>
    <w:rsid w:val="7E6D5CA0"/>
    <w:rsid w:val="7FFA4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3211</Words>
  <Characters>3750</Characters>
  <Lines>68</Lines>
  <Paragraphs>19</Paragraphs>
  <ScaleCrop>false</ScaleCrop>
  <LinksUpToDate>false</LinksUpToDate>
  <CharactersWithSpaces>3837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2019-10-14T02:26:00Z</dcterms:created>
  <dc:creator>user</dc:creator>
  <cp:lastModifiedBy>Administrator</cp:lastModifiedBy>
  <dcterms:modified xsi:type="dcterms:W3CDTF">2024-12-13T08:35:56Z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1399A234C47E4A01AA1A39063F23EF64</vt:lpwstr>
  </property>
</Properties>
</file>