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spacing w:val="-8"/>
          <w:sz w:val="32"/>
          <w:highlight w:val="none"/>
        </w:rPr>
      </w:pPr>
      <w:r>
        <w:rPr>
          <w:rFonts w:hint="eastAsia" w:asciiTheme="minorEastAsia" w:hAnsiTheme="minorEastAsia" w:eastAsiaTheme="minorEastAsia" w:cstheme="minorEastAsia"/>
          <w:spacing w:val="-8"/>
          <w:sz w:val="32"/>
          <w:highlight w:val="none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一、糕点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2760-2014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《食品安全国家标准 食品添加剂使用标准》、SB/T 10377-2004《粽子》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1.粽子抽检项目包括甜蜜素(以环己基氨基磺酸计)、山梨酸及其钾盐(以山梨酸计)、脱氢乙酸及其钠盐(以脱氢乙酸计)、糖精钠(以糖精计)、安赛蜜、商业无菌等6个指标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2.糕点抽检项目包括山梨酸及其钾盐(以山梨酸计)、脱氢乙酸及其钠盐(以脱氢乙酸计)、糖精钠(以糖精计)、苯甲酸及其钠盐(以苯甲酸计)等4个指标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二、饮料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2760-2014《食品安全国家标准 食品添加剂使用标准》、GB 2762-2022《食品安全国家标准 食品中污染物限量》、GB 7101-2022《食品安全国家标准 饮料》、GB 19298-2014《食品安全国家标准 包装饮用水》、GB/T 10792-2008《碳酸饮料(汽水)》、产品明示标准和质量要求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饮料抽检项目包括安赛蜜、铅(以Pb计)、苯甲酸及其钠盐(以苯甲酸计)、霉菌、脱氢乙酸及其钠盐(以脱氢乙酸计)、甜蜜素(以环己基氨基磺酸计)、山梨酸及其钾盐(以山梨酸计)、溴酸盐、三氯甲烷、二氧化碳气容量(20℃)、阿斯巴甜、镉(以Cd计)、余氯(游离氯)、铜绿假单胞菌、大肠菌群、蛋白质等16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三、蔬菜制品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2762-2022《食品安全国家标准 食品中污染物限量》、GB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蔬菜制品抽检项目包括亚硝酸盐(以NaNO₂计)、山梨酸及其钾盐(以山梨酸计)、苯甲酸及其钠盐(以苯甲酸计)、脱氢乙酸及其钠盐(以脱氢乙酸计)、糖精钠(以糖精计)等5个指标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四、餐饮食品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14934-2016《食品安全国家标准 消毒餐(饮)具》、GB 2716-2018《食品安全国家标准 植物油》、GB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1.餐饮具抽检项目包括大肠菌群、阴离子合成洗涤剂(以十二烷基苯磺酸钠计)等2个指标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2.食用油、油脂及其制品(自制)抽检项目包括酸价(KOH)、极性组分等2个指标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3.米面及其制品(自制)抽检项目包括苯甲酸及其钠盐(以苯甲酸计)、山梨酸及其钾盐(以山梨酸计)、脱氢乙酸及其钠盐(以脱氢乙酸计)等3个指标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五、可可及焙烤咖啡产品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2761-2017《食品安全国家标准 食品中真菌毒素限量》、GB 2762-2022《食品安全国家标准 食品中污染物限量》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焙炒咖啡抽检项目包括赭曲霉毒素A、铅(以Pb计)等2个指标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六、粮食加工品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2762-2022《食品安全国家标准 食品中污染物限量》、GB 2761-2017《食品安全国家标准 食品中真菌毒素限量》、卫生部公告[2011]第4号 卫生部等7部门《关于撤销食品添加剂过氧化苯甲酰、过氧化钙的公告》、GB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1.小麦粉抽检项目包括镉(以Cd计)、苯并[a]芘、玉米赤霉烯酮、赭曲霉毒素A、过氧化苯甲酰、黄曲霉毒素B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、偶氮甲酰胺、脱氧雪腐镰刀菌烯醇等8个指标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2.其他粮食加工品抽检项目包括赭曲霉毒素A、玉米赤霉烯酮、脱氧雪腐镰刀菌烯醇、苯并[a]芘、黄曲霉毒素B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、苯甲酸及其钠盐(以苯甲酸计)、脱氢乙酸及其钠盐(以脱氢乙酸计)、山梨酸及其钾盐(以山梨酸计)等8个指标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3.大米抽检项目包括铅(以Pb计)、镉(以Cd计)等2个指标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4.挂面抽检项目包括铅(以Pb计)、脱氢乙酸及其钠盐(以脱氢乙酸计)等2个指标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七、调味品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SB/T 10416-2007《调味料酒》、GB 2760-2014《食品安全国家标准 食品添加剂使用标准》、GB 2762-2022《食品安全国家标准 食品中污染物限量》、GB/T 18186-2000《酿造酱油》、产品明示标准和质量要求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1.调味料酒抽检项目包括氨基酸态氮(以氮计)、苯甲酸及其钠盐(以苯甲酸计)、山梨酸及其钾盐(以山梨酸计)、脱氢乙酸及其钠盐(以脱氢乙酸计)、糖精钠(以糖精计)、甜蜜素(以环己基氨基磺酸计)、三氯蔗糖等7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2.调味料抽检项目包括二氧化钛、苯甲酸及其钠盐(以苯甲酸计)、脱氢乙酸及其钠盐(以脱氢乙酸计)、山梨酸及其钾盐(以山梨酸计)、甜蜜素(以环己基氨基磺酸计)等5个指标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3.食盐抽检项目包括铅(以Pb计)、镉(以Cd计)等2个指标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4.酱油抽检项目包括铵盐(以占氨基酸态氮的百分比计)、对羟基苯甲酸酯类及其钠盐(对羟基苯甲酸甲酯钠,对羟基苯甲酸乙酯及其钠盐)(以对羟基苯甲酸计)等2个指标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5.酱类抽检项目包括苯甲酸及其钠盐(以苯甲酸计)、山梨酸及其钾盐(以山梨酸计)、糖精钠(以糖精计)等3个指标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6.香辛料类抽检项目包括酸价(以脂肪计)(KOH)、过氧化值(以脂肪计)、铅(以Pb计)等3个指标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八、食用油、油脂及其制品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产品明示标准和质量要求、GB 2762-2022《食品安全国家标准 食品中污染物限量》、GB 2716-2018《食品安全国家标准 植物油》、GB 2760-2014《食品安全国家标准 食品添加剂使用标准》、GB/T 8233-2018《芝麻油》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食用植物油抽检项目包括酸价(KOH)、过氧化值、铅(以Pb计)、苯并[a]芘、溶剂残留量、特丁基对苯二酚(TBHQ)、乙基麦芽酚、酸价(以KOH计)等8个指标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九、淀粉及淀粉制品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2762-2022《食品安全国家标准 食品中污染物限量》、GB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淀粉及淀粉制品抽检项目包括铅(以Pb计)、脱氢乙酸及其钠盐(以脱氢乙酸计)、山梨酸及其钾盐(以山梨酸计)、苯甲酸及其钠盐(以苯甲酸计)等4个指标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十、罐头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2760-2014《食品安全国家标准 食品添加剂使用标准》、GB 7098-2015《食品安全国家标准 罐头食品》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罐头抽检项目包括苯甲酸及其钠盐(以苯甲酸计)、山梨酸及其钾盐(以山梨酸计)、商业无菌、糖精钠(以糖精计)、脱氢乙酸及其钠盐(以脱氢乙酸计)等5个指标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十一、方便食品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17400-2015《食品安全国家标准 方便面》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方便食品抽检项目包括酸价(以脂肪计)(KOH)、过氧化值(以脂肪计)等2个指标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十二、食糖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13104-2014《食品安全国家标准 食糖》、GB 2760-2014《食品安全国家标准 食品添加剂使用标准》、GB/T 1445-2018《绵白糖》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食糖抽检项目包括螨、二氧化硫残留量、还原糖分、总糖分、干燥失重等5个指标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十三、酒类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产品明示标准和质量要求、GB 2757-2012《食品安全国家标准 蒸馏酒及其配制酒》、GB 2760-2014《食品安全国家标准 食品添加剂使用标准》、GB 2758-2012《食品安全国家标准 发酵酒及其配制酒》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1.蒸馏酒抽检项目包括酒精度、甲醇等2个指标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2.发酵酒抽检项目包括苯甲酸及其钠盐(以苯甲酸计)、山梨酸及其钾盐(以山梨酸计)、糖精钠(以糖精计)、甲醛、酒精度等5个指标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十四、豆制品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豆制品抽检项目包括苯甲酸及其钠盐(以苯甲酸计)、山梨酸及其钾盐(以山梨酸计)、脱氢乙酸及其钠盐(以脱氢乙酸计)等3个指标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十五、糖果制品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糖果制品(含巧克力及制品)抽检项目包括甜蜜素(以环己基氨基磺酸计)、日落黄、柠檬黄、苋菜红、胭脂红等5个指标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十六、茶叶及相关制品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2762-2022《食品安全国家标准 食品中污染物限量》、GB 2763-2021《食品安全国家标准 食品中农药最大残留限量》、GB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茶叶抽检项目包括铅(以Pb计)、草甘膦、氧乐果、茚虫威、柠檬黄、日落黄、联苯菊酯、三氯杀螨醇、氰戊菊酯和S-氰戊菊酯、甲拌磷等10个指标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十七、冷冻饮品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2759-2015《食品安全国家标准 冷冻饮品和制作料》、GB/T 31114-2014《冷冻饮品 冰淇淋》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冷冻饮品抽检项目包括菌落总数、大肠菌群、蛋白质等3个指标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十八、乳制品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2760-2014《食品安全国家标准 食品添加剂使用标准》、GB 25190-2010《食品安全国家标准 灭菌乳》、卫生部、工业和信息化部、农业部、工商总局、质检总局公告2011年第10号《关于三聚氰胺在食品中的限量值的公告》、GB 13102-2022《食品安全国家标准 浓缩乳制品》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乳制品抽检项目包括丙二醇、蛋白质、三聚氰胺等3个指标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十九、蜂产品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14963-2011《食品安全国家标准 蜂蜜》、农业农村部公告 第250号《食品动物中禁止使用的药品及其他化合物清单》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蜂产品抽检项目包括果糖和葡萄糖、呋喃西林代谢物、呋喃唑酮代谢物、蔗糖等4个指标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二十、水果制品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2762-2022《食品安全国家标准 食品中污染物限量》、GB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水果制品抽检项目包括铅(以Pb计)、脱氢乙酸及其钠盐(以脱氢乙酸计)、苯甲酸及其钠盐(以苯甲酸计)、山梨酸及其钾盐(以山梨酸计)、糖精钠(以糖精计)等5个指标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二十一、炒货食品及坚果制品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19300-2014《食品安全国家标准 坚果与籽类食品》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炒货食品及坚果制品抽检项目包括酸价(以脂肪计)(KOH)、过氧化值(以脂肪计)等2个指标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二十二、薯类和膨化食品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薯类和膨化食品抽检项目包括糖精钠(以糖精计)、苯甲酸及其钠盐(以苯甲酸计)、山梨酸及其钾盐(以山梨酸计)等3个指标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二十三、食品添加剂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1886.2-2015《食品安全国家标准 食品添加剂 碳酸氢钠》、GB 26687-2011《食品安全国家标准 复配食品添加剂通则》、GB 1886.245-2016《食品安全国家标准 食品添加剂 复配膨松剂》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食品添加剂抽检项目包括氯化物(以Cl计)、铵盐、澄清度、砷(以As计)、铅(Pb)、重金属(以Pb计)、砷(As)等7个指标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二十四、肉制品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熟肉制品抽检项目包括亚硝酸盐(以亚硝酸钠计)、纳他霉素、胭脂红等3个指标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二十五、饼干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饼干抽检项目包括山梨酸及其钾盐(以山梨酸计)、脱氢乙酸及其钠盐(以脱氢乙酸计)、糖精钠(以糖精计)、苯甲酸及其钠盐(以苯甲酸计)等4个指标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二十六、速冻食品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19295-2021《食品安全国家标准 速冻面米与调制食品》、GB 2760-2014《食品安全国家标准 食品添加剂使用标准》、GB 2762-2022《食品安全国家标准 食品中污染物限量》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1.速冻面米食品抽检项目包括过氧化值(以脂肪计)、糖精钠(以糖精计)、铅(以Pb计)等3个指标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2.速冻调制食品抽检项目包括过氧化值(以脂肪计)、铬(以Cr计)等2个指标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二十七、水产制品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2762-2022《食品安全国家标准 食品中污染物限量》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水产制品抽检项目包括铅(以Pb计)等1个指标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</w:rPr>
      </w:pPr>
      <w:r>
        <w:rPr>
          <w:rFonts w:hint="eastAsia" w:ascii="黑体" w:hAnsi="黑体" w:eastAsia="黑体" w:cs="黑体"/>
          <w:spacing w:val="-8"/>
          <w:sz w:val="32"/>
        </w:rPr>
        <w:t>二十八、食用农产品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GB 2763-2021《食品安全国家标准 食品中农药最大残留限量》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   水果类抽检项目包括多菌灵、腈苯唑、噻虫嗪、氟环唑、百菌清、狄氏剂、苯醚甲环唑、氟虫腈、甲拌磷、吡虫啉、噻虫胺、联苯菊酯、烯唑醇、噻唑膦、吡唑醚菌酯等15个指标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1669F99-5A39-4B2D-B56C-C43A6ABB00F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979F353A-0FF3-405F-9BE9-C7683D6F5BD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09BAF84B-8B10-474B-91C5-436B08D459B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3YmViMzE2NDljMDVkNjRiMTVlNTdiMzE3OTRhNzQifQ=="/>
  </w:docVars>
  <w:rsids>
    <w:rsidRoot w:val="00CE101E"/>
    <w:rsid w:val="00020BB5"/>
    <w:rsid w:val="00060D93"/>
    <w:rsid w:val="000A73FB"/>
    <w:rsid w:val="000C18CD"/>
    <w:rsid w:val="000D7503"/>
    <w:rsid w:val="001B3DCF"/>
    <w:rsid w:val="001C2A4C"/>
    <w:rsid w:val="001D02FF"/>
    <w:rsid w:val="001F643B"/>
    <w:rsid w:val="002270A2"/>
    <w:rsid w:val="00246D74"/>
    <w:rsid w:val="002620D8"/>
    <w:rsid w:val="00281629"/>
    <w:rsid w:val="00321DEA"/>
    <w:rsid w:val="00405417"/>
    <w:rsid w:val="00415013"/>
    <w:rsid w:val="00460708"/>
    <w:rsid w:val="00482255"/>
    <w:rsid w:val="004C6027"/>
    <w:rsid w:val="00546B44"/>
    <w:rsid w:val="006161DD"/>
    <w:rsid w:val="00633723"/>
    <w:rsid w:val="00653411"/>
    <w:rsid w:val="0068107E"/>
    <w:rsid w:val="0068512A"/>
    <w:rsid w:val="006C5710"/>
    <w:rsid w:val="006F342E"/>
    <w:rsid w:val="00754341"/>
    <w:rsid w:val="007F56B9"/>
    <w:rsid w:val="008067C4"/>
    <w:rsid w:val="0081365A"/>
    <w:rsid w:val="00823BBA"/>
    <w:rsid w:val="00830470"/>
    <w:rsid w:val="008766BC"/>
    <w:rsid w:val="00946FC0"/>
    <w:rsid w:val="009757F8"/>
    <w:rsid w:val="009B5E75"/>
    <w:rsid w:val="00AB24F6"/>
    <w:rsid w:val="00B41374"/>
    <w:rsid w:val="00BB5FF4"/>
    <w:rsid w:val="00BD4020"/>
    <w:rsid w:val="00BD68A3"/>
    <w:rsid w:val="00C55541"/>
    <w:rsid w:val="00C653F4"/>
    <w:rsid w:val="00C734E9"/>
    <w:rsid w:val="00CA5FCD"/>
    <w:rsid w:val="00CE101E"/>
    <w:rsid w:val="00D677C1"/>
    <w:rsid w:val="00D95888"/>
    <w:rsid w:val="00DD7012"/>
    <w:rsid w:val="00DF192E"/>
    <w:rsid w:val="00E02694"/>
    <w:rsid w:val="00E3046D"/>
    <w:rsid w:val="00E32CEA"/>
    <w:rsid w:val="00EC39FE"/>
    <w:rsid w:val="00F815F2"/>
    <w:rsid w:val="00FA6508"/>
    <w:rsid w:val="00FB4503"/>
    <w:rsid w:val="00FC607C"/>
    <w:rsid w:val="017D4404"/>
    <w:rsid w:val="017E6F26"/>
    <w:rsid w:val="02B71C54"/>
    <w:rsid w:val="03485D03"/>
    <w:rsid w:val="03CB0760"/>
    <w:rsid w:val="04C174DB"/>
    <w:rsid w:val="06674DB4"/>
    <w:rsid w:val="07D93108"/>
    <w:rsid w:val="09896468"/>
    <w:rsid w:val="09C000DC"/>
    <w:rsid w:val="0AA57E9A"/>
    <w:rsid w:val="0BB55515"/>
    <w:rsid w:val="0D0E07D7"/>
    <w:rsid w:val="0E065DDF"/>
    <w:rsid w:val="0EA7186A"/>
    <w:rsid w:val="10262C63"/>
    <w:rsid w:val="102B64CB"/>
    <w:rsid w:val="1170063A"/>
    <w:rsid w:val="11B322D4"/>
    <w:rsid w:val="1233668B"/>
    <w:rsid w:val="15566D47"/>
    <w:rsid w:val="15F5110D"/>
    <w:rsid w:val="185B5474"/>
    <w:rsid w:val="18737F1D"/>
    <w:rsid w:val="198B3B37"/>
    <w:rsid w:val="1B4D379A"/>
    <w:rsid w:val="1B5F4ADF"/>
    <w:rsid w:val="1E86461D"/>
    <w:rsid w:val="2000702C"/>
    <w:rsid w:val="206876DD"/>
    <w:rsid w:val="2110329F"/>
    <w:rsid w:val="21614525"/>
    <w:rsid w:val="23517B9F"/>
    <w:rsid w:val="24390D5F"/>
    <w:rsid w:val="266D6A9E"/>
    <w:rsid w:val="2677791D"/>
    <w:rsid w:val="26805413"/>
    <w:rsid w:val="27E40F93"/>
    <w:rsid w:val="29BB5D72"/>
    <w:rsid w:val="2A246732"/>
    <w:rsid w:val="2A2B34F9"/>
    <w:rsid w:val="2A3F5F64"/>
    <w:rsid w:val="2B0E03B8"/>
    <w:rsid w:val="2C4B295E"/>
    <w:rsid w:val="2D6A1F89"/>
    <w:rsid w:val="2DBD030B"/>
    <w:rsid w:val="2F097580"/>
    <w:rsid w:val="2F7013AD"/>
    <w:rsid w:val="2FB96CCA"/>
    <w:rsid w:val="3062163D"/>
    <w:rsid w:val="31746EE9"/>
    <w:rsid w:val="31CC7615"/>
    <w:rsid w:val="321D3A6E"/>
    <w:rsid w:val="33DE4B46"/>
    <w:rsid w:val="34B41D3C"/>
    <w:rsid w:val="35BA009A"/>
    <w:rsid w:val="35C82BD0"/>
    <w:rsid w:val="36FD5201"/>
    <w:rsid w:val="3821593A"/>
    <w:rsid w:val="38CA7D80"/>
    <w:rsid w:val="39474257"/>
    <w:rsid w:val="3977589C"/>
    <w:rsid w:val="3BB3520E"/>
    <w:rsid w:val="3BCD02B3"/>
    <w:rsid w:val="3ED2403A"/>
    <w:rsid w:val="41126D92"/>
    <w:rsid w:val="438751EB"/>
    <w:rsid w:val="438C63A4"/>
    <w:rsid w:val="44305883"/>
    <w:rsid w:val="448314F8"/>
    <w:rsid w:val="44A667A7"/>
    <w:rsid w:val="45160299"/>
    <w:rsid w:val="462A70B9"/>
    <w:rsid w:val="46BD0F24"/>
    <w:rsid w:val="478F0B12"/>
    <w:rsid w:val="4A0C644A"/>
    <w:rsid w:val="4AC674B1"/>
    <w:rsid w:val="4B555BCF"/>
    <w:rsid w:val="4B792602"/>
    <w:rsid w:val="4CFA65C0"/>
    <w:rsid w:val="4DF23BA9"/>
    <w:rsid w:val="4E191136"/>
    <w:rsid w:val="4F8B7E11"/>
    <w:rsid w:val="516E79EA"/>
    <w:rsid w:val="51CD721D"/>
    <w:rsid w:val="52696DC1"/>
    <w:rsid w:val="53053B16"/>
    <w:rsid w:val="534327B1"/>
    <w:rsid w:val="537D0B55"/>
    <w:rsid w:val="547B3AEF"/>
    <w:rsid w:val="56EF6ED8"/>
    <w:rsid w:val="57034731"/>
    <w:rsid w:val="579F086D"/>
    <w:rsid w:val="58725615"/>
    <w:rsid w:val="599E29A2"/>
    <w:rsid w:val="5A42686F"/>
    <w:rsid w:val="5AAE0E58"/>
    <w:rsid w:val="5BED775E"/>
    <w:rsid w:val="5D6B57DF"/>
    <w:rsid w:val="5E1C47F8"/>
    <w:rsid w:val="62D41677"/>
    <w:rsid w:val="62E01518"/>
    <w:rsid w:val="63596D10"/>
    <w:rsid w:val="642A3AF7"/>
    <w:rsid w:val="648D1C00"/>
    <w:rsid w:val="649015CE"/>
    <w:rsid w:val="68E8551F"/>
    <w:rsid w:val="6A5C442C"/>
    <w:rsid w:val="6BEC358E"/>
    <w:rsid w:val="6C57134F"/>
    <w:rsid w:val="6D160384"/>
    <w:rsid w:val="6EAB7730"/>
    <w:rsid w:val="71ED1E0E"/>
    <w:rsid w:val="723030C2"/>
    <w:rsid w:val="72745891"/>
    <w:rsid w:val="744A2A55"/>
    <w:rsid w:val="74850A24"/>
    <w:rsid w:val="76EE465E"/>
    <w:rsid w:val="77000CF5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5721B"/>
    <w:rsid w:val="7A2971F6"/>
    <w:rsid w:val="7B18614D"/>
    <w:rsid w:val="7B7C5344"/>
    <w:rsid w:val="7BA9149B"/>
    <w:rsid w:val="7C554361"/>
    <w:rsid w:val="7E3314F0"/>
    <w:rsid w:val="7E6D5CA0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6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4283</Words>
  <Characters>4972</Characters>
  <Lines>40</Lines>
  <Paragraphs>11</Paragraphs>
  <ScaleCrop>false</ScaleCrop>
  <LinksUpToDate>false</LinksUpToDate>
  <CharactersWithSpaces>5592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2024-12-16T03:28:59Z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1399A234C47E4A01AA1A39063F23EF64</vt:lpwstr>
  </property>
  <property fmtid="{D5CDD505-2E9C-101B-9397-08002B2CF9AE}" pid="4" name="customTaskPaneName">
    <vt:lpwstr>门头沟本次检验项目模板.docx</vt:lpwstr>
  </property>
  <property fmtid="{D5CDD505-2E9C-101B-9397-08002B2CF9AE}" pid="5" name="textBoxRange">
    <vt:lpwstr>Optional range</vt:lpwstr>
  </property>
</Properties>
</file>