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t>北京京西绿保环境科技有限公司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t>固体废物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反渗透出水取样口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24.3.7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pH值（无量纲）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8.1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——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4.3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1.4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0.063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0.005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bookmarkEnd w:id="0"/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北京京西绿保环境科技有限公司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固体废物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24.3.20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exact"/>
          <w:jc w:val="center"/>
        </w:trPr>
        <w:tc>
          <w:tcPr>
            <w:tcW w:w="1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北京京西绿保环境科技有限公司</w:t>
            </w: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固体废物</w:t>
            </w:r>
          </w:p>
        </w:tc>
        <w:tc>
          <w:tcPr>
            <w:tcW w:w="21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填埋场工作面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24.3.20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甲烷</w:t>
            </w:r>
            <w:r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  <w:t>（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%）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0.0003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--</w:t>
            </w: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 xml:space="preserve">生活垃圾填埋场污染控制标准 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GB 16889-2008</w:t>
            </w:r>
          </w:p>
        </w:tc>
        <w:tc>
          <w:tcPr>
            <w:tcW w:w="12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340EA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3071A80"/>
    <w:rsid w:val="04487A14"/>
    <w:rsid w:val="04682996"/>
    <w:rsid w:val="068744B2"/>
    <w:rsid w:val="07F7427F"/>
    <w:rsid w:val="08190CF0"/>
    <w:rsid w:val="08B43D69"/>
    <w:rsid w:val="0A3F0758"/>
    <w:rsid w:val="0AE3005D"/>
    <w:rsid w:val="0FD32136"/>
    <w:rsid w:val="0FEB04C1"/>
    <w:rsid w:val="105C5E87"/>
    <w:rsid w:val="109E20BD"/>
    <w:rsid w:val="12541654"/>
    <w:rsid w:val="15E56E02"/>
    <w:rsid w:val="16792BF5"/>
    <w:rsid w:val="1A4C51C8"/>
    <w:rsid w:val="1AFB0030"/>
    <w:rsid w:val="1DCA77EF"/>
    <w:rsid w:val="1E1C41C7"/>
    <w:rsid w:val="1E6D287C"/>
    <w:rsid w:val="20163B31"/>
    <w:rsid w:val="202C66D9"/>
    <w:rsid w:val="20476B16"/>
    <w:rsid w:val="209B76AC"/>
    <w:rsid w:val="20D475F4"/>
    <w:rsid w:val="20DC06C9"/>
    <w:rsid w:val="21243CEE"/>
    <w:rsid w:val="21BD4B7E"/>
    <w:rsid w:val="227C3649"/>
    <w:rsid w:val="24471E37"/>
    <w:rsid w:val="26AE00AB"/>
    <w:rsid w:val="27C8671A"/>
    <w:rsid w:val="27CE2F25"/>
    <w:rsid w:val="28021134"/>
    <w:rsid w:val="297347C8"/>
    <w:rsid w:val="2AA42601"/>
    <w:rsid w:val="2D517867"/>
    <w:rsid w:val="2D6908B3"/>
    <w:rsid w:val="2DBB7E6B"/>
    <w:rsid w:val="2E1E4E36"/>
    <w:rsid w:val="2E4F32B5"/>
    <w:rsid w:val="2EAB7F1D"/>
    <w:rsid w:val="2FB61344"/>
    <w:rsid w:val="305B23AE"/>
    <w:rsid w:val="33950B41"/>
    <w:rsid w:val="35797143"/>
    <w:rsid w:val="36935DFC"/>
    <w:rsid w:val="38B93231"/>
    <w:rsid w:val="38F77033"/>
    <w:rsid w:val="39075F73"/>
    <w:rsid w:val="3A52619C"/>
    <w:rsid w:val="3C47777E"/>
    <w:rsid w:val="3C687516"/>
    <w:rsid w:val="3F085934"/>
    <w:rsid w:val="4039670E"/>
    <w:rsid w:val="4180058A"/>
    <w:rsid w:val="438C1647"/>
    <w:rsid w:val="44067E15"/>
    <w:rsid w:val="45DE99DC"/>
    <w:rsid w:val="48226D45"/>
    <w:rsid w:val="49455066"/>
    <w:rsid w:val="4C057BE1"/>
    <w:rsid w:val="4CC6388C"/>
    <w:rsid w:val="4DEA7280"/>
    <w:rsid w:val="4F706968"/>
    <w:rsid w:val="4F793F37"/>
    <w:rsid w:val="506B4CFC"/>
    <w:rsid w:val="50D36876"/>
    <w:rsid w:val="54CB5889"/>
    <w:rsid w:val="55637220"/>
    <w:rsid w:val="56595648"/>
    <w:rsid w:val="597C725B"/>
    <w:rsid w:val="5B036AE0"/>
    <w:rsid w:val="5DD542A2"/>
    <w:rsid w:val="61407419"/>
    <w:rsid w:val="61C459AD"/>
    <w:rsid w:val="62FA53FE"/>
    <w:rsid w:val="64E17AF5"/>
    <w:rsid w:val="654C6564"/>
    <w:rsid w:val="65F330F8"/>
    <w:rsid w:val="698450AA"/>
    <w:rsid w:val="6B456B14"/>
    <w:rsid w:val="73A670F5"/>
    <w:rsid w:val="76A36B8C"/>
    <w:rsid w:val="7A066199"/>
    <w:rsid w:val="7BFC6E0C"/>
    <w:rsid w:val="7C5F7000"/>
    <w:rsid w:val="7C7E4CC5"/>
    <w:rsid w:val="7CBA3AAE"/>
    <w:rsid w:val="7CE268A8"/>
    <w:rsid w:val="7EF36B2B"/>
    <w:rsid w:val="7FEE7E63"/>
    <w:rsid w:val="B6FF652E"/>
    <w:rsid w:val="EA9B89B9"/>
    <w:rsid w:val="F76C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2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mhj</cp:lastModifiedBy>
  <dcterms:modified xsi:type="dcterms:W3CDTF">2024-06-13T02:02:20Z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