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780F" w:rsidRDefault="009637DD">
      <w:pPr>
        <w:jc w:val="center"/>
        <w:rPr>
          <w:b/>
          <w:sz w:val="32"/>
          <w:szCs w:val="32"/>
        </w:rPr>
      </w:pPr>
      <w:r>
        <w:rPr>
          <w:rFonts w:asciiTheme="minorEastAsia" w:hAnsiTheme="minorEastAsia" w:hint="eastAsia"/>
          <w:b/>
          <w:sz w:val="36"/>
          <w:szCs w:val="36"/>
        </w:rPr>
        <w:t>2024年</w:t>
      </w:r>
      <w:r w:rsidR="00DE238C">
        <w:rPr>
          <w:rFonts w:asciiTheme="minorEastAsia" w:hAnsiTheme="minorEastAsia" w:hint="eastAsia"/>
          <w:b/>
          <w:sz w:val="36"/>
          <w:szCs w:val="36"/>
        </w:rPr>
        <w:t>3</w:t>
      </w:r>
      <w:r>
        <w:rPr>
          <w:rFonts w:asciiTheme="minorEastAsia" w:hAnsiTheme="minorEastAsia" w:hint="eastAsia"/>
          <w:b/>
          <w:sz w:val="36"/>
          <w:szCs w:val="36"/>
        </w:rPr>
        <w:t>季度行政处罚结果情况说明</w:t>
      </w:r>
    </w:p>
    <w:p w:rsidR="00D2780F" w:rsidRDefault="00D2780F">
      <w:pPr>
        <w:ind w:firstLine="660"/>
        <w:rPr>
          <w:rFonts w:ascii="仿宋" w:eastAsia="仿宋" w:hAnsi="仿宋"/>
          <w:sz w:val="32"/>
          <w:szCs w:val="32"/>
        </w:rPr>
      </w:pPr>
    </w:p>
    <w:p w:rsidR="00D2780F" w:rsidRDefault="009637DD">
      <w:pPr>
        <w:ind w:firstLine="6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门头沟区财政局</w:t>
      </w:r>
      <w:r w:rsidR="00DE238C">
        <w:rPr>
          <w:rFonts w:ascii="仿宋" w:eastAsia="仿宋" w:hAnsi="仿宋" w:hint="eastAsia"/>
          <w:sz w:val="32"/>
          <w:szCs w:val="32"/>
        </w:rPr>
        <w:t>3</w:t>
      </w: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季度未发生行政处罚。</w:t>
      </w:r>
    </w:p>
    <w:p w:rsidR="00D2780F" w:rsidRDefault="009637DD">
      <w:pPr>
        <w:ind w:firstLine="660"/>
      </w:pPr>
      <w:r>
        <w:rPr>
          <w:rFonts w:ascii="仿宋" w:eastAsia="仿宋" w:hAnsi="仿宋" w:hint="eastAsia"/>
          <w:sz w:val="32"/>
          <w:szCs w:val="32"/>
        </w:rPr>
        <w:t>特此说明。</w:t>
      </w:r>
    </w:p>
    <w:sectPr w:rsidR="00D2780F">
      <w:pgSz w:w="11906" w:h="16838"/>
      <w:pgMar w:top="1814" w:right="1701" w:bottom="1418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mZjc2ODk0ZDM3M2I4OGU5YzFjYjBiMzEzNGQ0Y2YifQ=="/>
  </w:docVars>
  <w:rsids>
    <w:rsidRoot w:val="00E26958"/>
    <w:rsid w:val="000020A0"/>
    <w:rsid w:val="000428C1"/>
    <w:rsid w:val="00085E22"/>
    <w:rsid w:val="000C29CF"/>
    <w:rsid w:val="00706C86"/>
    <w:rsid w:val="00733CC1"/>
    <w:rsid w:val="007D1F13"/>
    <w:rsid w:val="008261DD"/>
    <w:rsid w:val="0089724A"/>
    <w:rsid w:val="009637DD"/>
    <w:rsid w:val="009D0FC8"/>
    <w:rsid w:val="00B64AC4"/>
    <w:rsid w:val="00C0331A"/>
    <w:rsid w:val="00C2140C"/>
    <w:rsid w:val="00D2780F"/>
    <w:rsid w:val="00DE238C"/>
    <w:rsid w:val="00E05075"/>
    <w:rsid w:val="00E26958"/>
    <w:rsid w:val="00E678A7"/>
    <w:rsid w:val="00F6009D"/>
    <w:rsid w:val="00F92673"/>
    <w:rsid w:val="00FE567D"/>
    <w:rsid w:val="0A0A7FCD"/>
    <w:rsid w:val="13C35EB4"/>
    <w:rsid w:val="5A215C5E"/>
    <w:rsid w:val="62D86915"/>
    <w:rsid w:val="70E812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C0E8CED-D813-4FC3-9097-B432D29B9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E238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E238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雷雪梅</dc:creator>
  <cp:lastModifiedBy>张波</cp:lastModifiedBy>
  <cp:revision>12</cp:revision>
  <cp:lastPrinted>2024-09-23T05:17:00Z</cp:lastPrinted>
  <dcterms:created xsi:type="dcterms:W3CDTF">2021-01-13T04:05:00Z</dcterms:created>
  <dcterms:modified xsi:type="dcterms:W3CDTF">2024-09-23T05:18:00Z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3F58FC844DB246D4B204A3D1A83E1033_13</vt:lpwstr>
  </property>
</Properties>
</file>