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北京市门头沟区潭柘寺镇综合行政执法队</w:t>
      </w:r>
    </w:p>
    <w:p>
      <w:pPr>
        <w:adjustRightInd w:val="0"/>
        <w:snapToGrid w:val="0"/>
        <w:spacing w:afterLines="50"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无特殊执法过程信息情况说明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潭柘寺镇综合行政执法队无行政许可、行政确认、行政给付职权，202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季度截至目前无当事人申请听证，未组织行政强制；无其他依法应公示的执法过程信息。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潭柘寺镇政府</w:t>
      </w: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jYTU4ODhkNTZhOTU1MGJiMWUwNWQzM2FlYjBkM2EifQ=="/>
  </w:docVars>
  <w:rsids>
    <w:rsidRoot w:val="1E0B7349"/>
    <w:rsid w:val="000A7971"/>
    <w:rsid w:val="00547977"/>
    <w:rsid w:val="008F11A8"/>
    <w:rsid w:val="03951963"/>
    <w:rsid w:val="078504B3"/>
    <w:rsid w:val="08D94DD7"/>
    <w:rsid w:val="138A19EE"/>
    <w:rsid w:val="1BBC3D00"/>
    <w:rsid w:val="1CCB1B39"/>
    <w:rsid w:val="1E0B7349"/>
    <w:rsid w:val="2BC2668F"/>
    <w:rsid w:val="2F5C66ED"/>
    <w:rsid w:val="48722180"/>
    <w:rsid w:val="4BF20248"/>
    <w:rsid w:val="4EA73497"/>
    <w:rsid w:val="4F092A89"/>
    <w:rsid w:val="5A6101CE"/>
    <w:rsid w:val="5DF1668F"/>
    <w:rsid w:val="65A45A27"/>
    <w:rsid w:val="7BF3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城管监察大队</Company>
  <Pages>1</Pages>
  <Words>114</Words>
  <Characters>120</Characters>
  <Lines>1</Lines>
  <Paragraphs>1</Paragraphs>
  <TotalTime>131</TotalTime>
  <ScaleCrop>false</ScaleCrop>
  <LinksUpToDate>false</LinksUpToDate>
  <CharactersWithSpaces>120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2021-12-17T08:03:00Z</dcterms:created>
  <dc:creator>穆静</dc:creator>
  <cp:lastModifiedBy>lenovo</cp:lastModifiedBy>
  <dcterms:modified xsi:type="dcterms:W3CDTF">2025-10-31T06:41:03Z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EC2AB7AA6742484BA97F7385B6CE9742</vt:lpwstr>
  </property>
</Properties>
</file>