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门头沟区人民防空办公室行政处罚公示信息表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val="en-US" w:eastAsia="zh-CN"/>
        </w:rPr>
        <w:t>1</w:t>
      </w:r>
      <w:r>
        <w:rPr>
          <w:rFonts w:hint="eastAsia"/>
          <w:b/>
          <w:sz w:val="36"/>
          <w:szCs w:val="36"/>
        </w:rPr>
        <w:t>月</w:t>
      </w:r>
      <w:r>
        <w:rPr>
          <w:rFonts w:hint="eastAsia"/>
          <w:b/>
          <w:sz w:val="36"/>
          <w:szCs w:val="36"/>
          <w:lang w:val="en-US" w:eastAsia="zh-CN"/>
        </w:rPr>
        <w:t>6</w:t>
      </w:r>
      <w:r>
        <w:rPr>
          <w:rFonts w:hint="eastAsia"/>
          <w:b/>
          <w:sz w:val="36"/>
          <w:szCs w:val="36"/>
        </w:rPr>
        <w:t>日</w:t>
      </w:r>
    </w:p>
    <w:tbl>
      <w:tblPr>
        <w:tblStyle w:val="7"/>
        <w:tblW w:w="139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773"/>
        <w:gridCol w:w="903"/>
        <w:gridCol w:w="774"/>
        <w:gridCol w:w="903"/>
        <w:gridCol w:w="872"/>
        <w:gridCol w:w="935"/>
        <w:gridCol w:w="1534"/>
        <w:gridCol w:w="1833"/>
        <w:gridCol w:w="705"/>
        <w:gridCol w:w="1319"/>
        <w:gridCol w:w="1186"/>
        <w:gridCol w:w="18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序号</w:t>
            </w:r>
          </w:p>
        </w:tc>
        <w:tc>
          <w:tcPr>
            <w:tcW w:w="773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行政相对人名称</w:t>
            </w:r>
          </w:p>
        </w:tc>
        <w:tc>
          <w:tcPr>
            <w:tcW w:w="903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行政相对人代码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法定代表人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行政处罚决定书文号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案由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违法行为类型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违法事实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处罚依据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处罚类别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处罚内容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处罚决定日期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处罚机关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北京云翔创业科技有限公司</w:t>
            </w: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统一社会信用代码9111011634835888XD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王辉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门防（罚决）〔202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〕00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号</w:t>
            </w:r>
            <w:bookmarkStart w:id="0" w:name="_GoBack"/>
            <w:bookmarkEnd w:id="0"/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违反国家有关规定，改变人民防空工程主体结构的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《中华人民共和国人民防空法》第二十七条、《北京市人民防空条例》第二十二条第二款规定</w:t>
            </w:r>
          </w:p>
        </w:tc>
        <w:tc>
          <w:tcPr>
            <w:tcW w:w="1534" w:type="dxa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在门头沟区梧桐汇5号院人防工程顶板打了1个孔洞，临空墙1个孔洞，直径5cm，用于穿引信号线的行为</w:t>
            </w:r>
          </w:p>
        </w:tc>
        <w:tc>
          <w:tcPr>
            <w:tcW w:w="1833" w:type="dxa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《中华人民共和国人民防空法》第四十九条第（三）项、《北京市人民防空条例》第四十五条第（二）项的规定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1.警告；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2.罚款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1.警告2.并处罚款人民币1.1万元。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2024年12月27日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  <w:t>北京市门头沟区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  <w:t>人民防空办公室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ESI楷体-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2CB"/>
    <w:rsid w:val="000372CB"/>
    <w:rsid w:val="000510D7"/>
    <w:rsid w:val="00084AA1"/>
    <w:rsid w:val="00161435"/>
    <w:rsid w:val="002331FB"/>
    <w:rsid w:val="002839F6"/>
    <w:rsid w:val="002B2A98"/>
    <w:rsid w:val="003A537E"/>
    <w:rsid w:val="003C3CA7"/>
    <w:rsid w:val="004B214C"/>
    <w:rsid w:val="005C2FAE"/>
    <w:rsid w:val="00701C83"/>
    <w:rsid w:val="00792D52"/>
    <w:rsid w:val="00A10F00"/>
    <w:rsid w:val="00A11941"/>
    <w:rsid w:val="00AA757A"/>
    <w:rsid w:val="00CA1A50"/>
    <w:rsid w:val="00D069A5"/>
    <w:rsid w:val="00E82493"/>
    <w:rsid w:val="00EC2074"/>
    <w:rsid w:val="00ED238E"/>
    <w:rsid w:val="00ED4317"/>
    <w:rsid w:val="00F42E92"/>
    <w:rsid w:val="08197E95"/>
    <w:rsid w:val="11114343"/>
    <w:rsid w:val="12E50677"/>
    <w:rsid w:val="16F413DC"/>
    <w:rsid w:val="19A32D7C"/>
    <w:rsid w:val="1B0E01A3"/>
    <w:rsid w:val="1B365F4F"/>
    <w:rsid w:val="1EA13E98"/>
    <w:rsid w:val="20165226"/>
    <w:rsid w:val="29104CB3"/>
    <w:rsid w:val="2A582CB1"/>
    <w:rsid w:val="2EF30CB9"/>
    <w:rsid w:val="30CE2AEF"/>
    <w:rsid w:val="3C87464A"/>
    <w:rsid w:val="494124E6"/>
    <w:rsid w:val="6923045D"/>
    <w:rsid w:val="6B416966"/>
    <w:rsid w:val="6EF36286"/>
    <w:rsid w:val="6F535125"/>
    <w:rsid w:val="73545884"/>
    <w:rsid w:val="7D82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385</Characters>
  <Lines>3</Lines>
  <Paragraphs>1</Paragraphs>
  <ScaleCrop>false</ScaleCrop>
  <LinksUpToDate>false</LinksUpToDate>
  <CharactersWithSpaces>451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2021-03-04T02:02:00Z</dcterms:created>
  <dc:creator>Lenovo</dc:creator>
  <cp:lastModifiedBy>经办人</cp:lastModifiedBy>
  <cp:lastPrinted>2023-09-18T08:04:00Z</cp:lastPrinted>
  <dcterms:modified xsi:type="dcterms:W3CDTF">2025-01-08T03:13:32Z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