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23"/>
        <w:ind w:left="526" w:right="545"/>
        <w:jc w:val="center"/>
      </w:pPr>
      <w:r>
        <w:t>行政执法服装、标志、标识、证件的样式信息</w:t>
      </w: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spacing w:before="10"/>
      </w:pPr>
      <w:bookmarkStart w:id="0" w:name="_GoBack"/>
      <w:r>
        <w:drawing>
          <wp:inline distT="0" distB="0" distL="114300" distR="114300">
            <wp:extent cx="5437505" cy="3747135"/>
            <wp:effectExtent l="0" t="0" r="10795" b="5715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37505" cy="3747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2"/>
        <w:spacing w:before="10"/>
      </w:pPr>
      <w:r>
        <w:drawing>
          <wp:inline distT="0" distB="0" distL="114300" distR="114300">
            <wp:extent cx="5438140" cy="3886200"/>
            <wp:effectExtent l="0" t="0" r="10160" b="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38140" cy="388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441950" cy="3809365"/>
            <wp:effectExtent l="0" t="0" r="6350" b="635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41950" cy="3809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spacing w:before="2"/>
        <w:rPr>
          <w:sz w:val="18"/>
        </w:rPr>
      </w:pPr>
    </w:p>
    <w:p>
      <w:pPr>
        <w:tabs>
          <w:tab w:val="left" w:pos="4578"/>
        </w:tabs>
        <w:spacing w:before="126"/>
        <w:ind w:left="526" w:right="0" w:firstLine="0"/>
        <w:jc w:val="center"/>
        <w:rPr>
          <w:sz w:val="30"/>
        </w:rPr>
      </w:pPr>
      <w:r>
        <w:rPr>
          <w:rFonts w:hint="eastAsia"/>
          <w:sz w:val="30"/>
          <w:lang w:val="en-US" w:eastAsia="zh-CN"/>
        </w:rPr>
        <w:t xml:space="preserve"> </w:t>
      </w:r>
      <w:r>
        <w:rPr>
          <w:sz w:val="30"/>
        </w:rPr>
        <w:t>标识</w:t>
      </w:r>
    </w:p>
    <w:p>
      <w:pPr>
        <w:tabs>
          <w:tab w:val="left" w:pos="4578"/>
        </w:tabs>
        <w:spacing w:before="126"/>
        <w:ind w:left="526" w:right="0" w:firstLine="0"/>
        <w:jc w:val="center"/>
        <w:rPr>
          <w:sz w:val="30"/>
        </w:rPr>
      </w:pPr>
    </w:p>
    <w:p>
      <w:pPr>
        <w:tabs>
          <w:tab w:val="left" w:pos="4578"/>
        </w:tabs>
        <w:spacing w:before="126"/>
        <w:ind w:left="526" w:right="0" w:firstLine="0"/>
        <w:jc w:val="center"/>
        <w:rPr>
          <w:sz w:val="30"/>
        </w:rPr>
      </w:pPr>
    </w:p>
    <w:p>
      <w:pPr>
        <w:tabs>
          <w:tab w:val="left" w:pos="4578"/>
        </w:tabs>
        <w:spacing w:before="126"/>
        <w:ind w:left="526" w:right="0" w:firstLine="0"/>
        <w:jc w:val="center"/>
        <w:rPr>
          <w:sz w:val="30"/>
        </w:rPr>
      </w:pPr>
      <w:r>
        <w:drawing>
          <wp:inline distT="0" distB="0" distL="114300" distR="114300">
            <wp:extent cx="2733675" cy="2352675"/>
            <wp:effectExtent l="0" t="0" r="9525" b="9525"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4578"/>
        </w:tabs>
        <w:spacing w:before="126"/>
        <w:ind w:left="526" w:right="0" w:firstLine="0"/>
        <w:jc w:val="center"/>
        <w:rPr>
          <w:sz w:val="30"/>
        </w:rPr>
      </w:pPr>
    </w:p>
    <w:p>
      <w:pPr>
        <w:tabs>
          <w:tab w:val="left" w:pos="4578"/>
        </w:tabs>
        <w:spacing w:before="126"/>
        <w:ind w:left="526" w:right="0" w:firstLine="0"/>
        <w:jc w:val="center"/>
        <w:rPr>
          <w:sz w:val="30"/>
        </w:rPr>
      </w:pPr>
    </w:p>
    <w:p>
      <w:pPr>
        <w:tabs>
          <w:tab w:val="left" w:pos="4578"/>
        </w:tabs>
        <w:spacing w:before="126"/>
        <w:ind w:left="526" w:right="0" w:firstLine="0"/>
        <w:jc w:val="center"/>
        <w:rPr>
          <w:sz w:val="30"/>
        </w:rPr>
      </w:pPr>
    </w:p>
    <w:p>
      <w:pPr>
        <w:tabs>
          <w:tab w:val="left" w:pos="4578"/>
        </w:tabs>
        <w:spacing w:before="126"/>
        <w:ind w:left="526" w:right="0" w:firstLine="0"/>
        <w:jc w:val="center"/>
        <w:rPr>
          <w:sz w:val="30"/>
        </w:rPr>
      </w:pPr>
    </w:p>
    <w:p>
      <w:pPr>
        <w:tabs>
          <w:tab w:val="left" w:pos="4578"/>
        </w:tabs>
        <w:spacing w:before="126"/>
        <w:ind w:left="526" w:right="0" w:firstLine="0"/>
        <w:jc w:val="center"/>
        <w:rPr>
          <w:sz w:val="30"/>
        </w:rPr>
      </w:pPr>
    </w:p>
    <w:p>
      <w:pPr>
        <w:tabs>
          <w:tab w:val="left" w:pos="4578"/>
        </w:tabs>
        <w:spacing w:before="126"/>
        <w:ind w:left="526" w:right="0" w:firstLine="0"/>
        <w:jc w:val="center"/>
        <w:rPr>
          <w:sz w:val="30"/>
        </w:rPr>
      </w:pPr>
      <w:r>
        <w:rPr>
          <w:sz w:val="30"/>
        </w:rPr>
        <w:t>执法证件</w:t>
      </w:r>
    </w:p>
    <w:p>
      <w:pPr>
        <w:tabs>
          <w:tab w:val="left" w:pos="4578"/>
        </w:tabs>
        <w:spacing w:before="126"/>
        <w:ind w:left="526" w:right="0" w:firstLine="0"/>
        <w:jc w:val="center"/>
        <w:rPr>
          <w:sz w:val="30"/>
        </w:rPr>
      </w:pPr>
      <w:r>
        <w:rPr>
          <w:rFonts w:hint="eastAsia" w:eastAsiaTheme="minorEastAsia"/>
          <w:lang w:val="en-US"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3089910</wp:posOffset>
            </wp:positionH>
            <wp:positionV relativeFrom="paragraph">
              <wp:posOffset>270510</wp:posOffset>
            </wp:positionV>
            <wp:extent cx="2652395" cy="3298190"/>
            <wp:effectExtent l="0" t="0" r="14605" b="16510"/>
            <wp:wrapNone/>
            <wp:docPr id="4" name="图片 4" descr="新版行政执法证件皮夹、佩戴式卡套、挂绳样式（通用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新版行政执法证件皮夹、佩戴式卡套、挂绳样式（通用）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52395" cy="3298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4578"/>
        </w:tabs>
        <w:spacing w:before="126"/>
        <w:ind w:left="526" w:right="0" w:firstLine="0"/>
        <w:jc w:val="center"/>
        <w:rPr>
          <w:sz w:val="30"/>
        </w:rPr>
      </w:pPr>
      <w:r>
        <w:rPr>
          <w:rFonts w:hint="eastAsia" w:eastAsiaTheme="minorEastAsia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-233045</wp:posOffset>
            </wp:positionH>
            <wp:positionV relativeFrom="paragraph">
              <wp:posOffset>196850</wp:posOffset>
            </wp:positionV>
            <wp:extent cx="2578100" cy="2030095"/>
            <wp:effectExtent l="0" t="0" r="12700" b="8255"/>
            <wp:wrapTight wrapText="bothSides">
              <wp:wrapPolygon>
                <wp:start x="0" y="0"/>
                <wp:lineTo x="0" y="21485"/>
                <wp:lineTo x="21387" y="21485"/>
                <wp:lineTo x="21387" y="0"/>
                <wp:lineTo x="0" y="0"/>
              </wp:wrapPolygon>
            </wp:wrapTight>
            <wp:docPr id="2" name="图片 2" descr="新版行政执法证件标识卡样式（适用于区级行政执法部门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新版行政执法证件标识卡样式（适用于区级行政执法部门）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78100" cy="2030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4578"/>
        </w:tabs>
        <w:spacing w:before="126"/>
        <w:ind w:left="526" w:right="0" w:firstLine="0"/>
        <w:jc w:val="center"/>
        <w:rPr>
          <w:sz w:val="30"/>
        </w:rPr>
      </w:pPr>
    </w:p>
    <w:p>
      <w:pPr>
        <w:tabs>
          <w:tab w:val="left" w:pos="4578"/>
        </w:tabs>
        <w:spacing w:before="126"/>
        <w:ind w:left="526" w:right="0" w:firstLine="0"/>
        <w:jc w:val="center"/>
        <w:rPr>
          <w:sz w:val="30"/>
        </w:rPr>
      </w:pPr>
    </w:p>
    <w:p>
      <w:pPr>
        <w:tabs>
          <w:tab w:val="left" w:pos="4578"/>
        </w:tabs>
        <w:spacing w:before="126"/>
        <w:ind w:left="526" w:right="0" w:firstLine="0"/>
        <w:jc w:val="center"/>
        <w:rPr>
          <w:sz w:val="30"/>
        </w:rPr>
      </w:pPr>
    </w:p>
    <w:p>
      <w:pPr>
        <w:tabs>
          <w:tab w:val="left" w:pos="4578"/>
        </w:tabs>
        <w:spacing w:before="126"/>
        <w:ind w:left="526" w:right="0" w:firstLine="0"/>
        <w:jc w:val="center"/>
        <w:rPr>
          <w:sz w:val="30"/>
        </w:rPr>
      </w:pPr>
    </w:p>
    <w:p>
      <w:pPr>
        <w:tabs>
          <w:tab w:val="left" w:pos="4578"/>
        </w:tabs>
        <w:spacing w:before="126"/>
        <w:ind w:left="526" w:right="0" w:firstLine="0"/>
        <w:jc w:val="center"/>
        <w:rPr>
          <w:sz w:val="30"/>
        </w:rPr>
      </w:pPr>
    </w:p>
    <w:p>
      <w:pPr>
        <w:tabs>
          <w:tab w:val="left" w:pos="4578"/>
        </w:tabs>
        <w:spacing w:before="126"/>
        <w:ind w:left="526" w:right="0" w:firstLine="0"/>
        <w:jc w:val="center"/>
        <w:rPr>
          <w:sz w:val="30"/>
        </w:rPr>
      </w:pPr>
    </w:p>
    <w:p>
      <w:pPr>
        <w:tabs>
          <w:tab w:val="left" w:pos="4578"/>
        </w:tabs>
        <w:spacing w:before="126"/>
        <w:ind w:left="526" w:right="0" w:firstLine="0"/>
        <w:jc w:val="center"/>
        <w:rPr>
          <w:sz w:val="30"/>
        </w:rPr>
      </w:pPr>
    </w:p>
    <w:sectPr>
      <w:type w:val="continuous"/>
      <w:pgSz w:w="11910" w:h="16840"/>
      <w:pgMar w:top="1480" w:right="1660" w:bottom="280" w:left="16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docVars>
    <w:docVar w:name="commondata" w:val="eyJoZGlkIjoiZmE4ZjZmYzVmZDk1YjYwMzI1Yzc1MzUzZWJjNjRjMjkifQ=="/>
  </w:docVars>
  <w:rsids>
    <w:rsidRoot w:val="00000000"/>
    <w:rsid w:val="315F42E5"/>
    <w:rsid w:val="73E61D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黑体" w:hAnsi="黑体" w:eastAsia="黑体" w:cs="黑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黑体" w:hAnsi="黑体" w:eastAsia="黑体" w:cs="黑体"/>
      <w:sz w:val="36"/>
      <w:szCs w:val="36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6.pn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30</Words>
  <Characters>30</Characters>
  <TotalTime>0</TotalTime>
  <ScaleCrop>false</ScaleCrop>
  <LinksUpToDate>false</LinksUpToDate>
  <CharactersWithSpaces>31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2022-06-14T07:16:00Z</dcterms:created>
  <dc:creator>www</dc:creator>
  <cp:lastModifiedBy>sxy</cp:lastModifiedBy>
  <dcterms:modified xsi:type="dcterms:W3CDTF">2023-02-16T02:43:40Z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2019-12-25T00:00:00Z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2022-06-14T00:00:00Z</vt:filetime>
  </property>
  <property fmtid="{D5CDD505-2E9C-101B-9397-08002B2CF9AE}" pid="5" name="KSOProductBuildVer">
    <vt:lpwstr>2052-11.1.0.13703</vt:lpwstr>
  </property>
  <property fmtid="{D5CDD505-2E9C-101B-9397-08002B2CF9AE}" pid="6" name="ICV">
    <vt:lpwstr>9782B9574DD24A68ADE18E47AB0B458E</vt:lpwstr>
  </property>
</Properties>
</file>