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13D9" w:rsidRDefault="00D348C3"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202</w:t>
      </w:r>
      <w:r>
        <w:rPr>
          <w:rFonts w:eastAsia="方正小标宋简体"/>
          <w:sz w:val="44"/>
          <w:szCs w:val="44"/>
        </w:rPr>
        <w:t>5</w:t>
      </w:r>
      <w:r>
        <w:rPr>
          <w:rFonts w:eastAsia="方正小标宋简体" w:hint="eastAsia"/>
          <w:sz w:val="44"/>
          <w:szCs w:val="44"/>
        </w:rPr>
        <w:t>年北京市门头沟</w:t>
      </w:r>
      <w:r>
        <w:rPr>
          <w:rFonts w:eastAsia="方正小标宋简体"/>
          <w:sz w:val="44"/>
          <w:szCs w:val="44"/>
        </w:rPr>
        <w:t>区生态环境局</w:t>
      </w:r>
      <w:r>
        <w:rPr>
          <w:rFonts w:eastAsia="方正小标宋简体" w:hint="eastAsia"/>
          <w:sz w:val="44"/>
          <w:szCs w:val="44"/>
        </w:rPr>
        <w:t>“双随机、</w:t>
      </w:r>
      <w:proofErr w:type="gramStart"/>
      <w:r>
        <w:rPr>
          <w:rFonts w:eastAsia="方正小标宋简体" w:hint="eastAsia"/>
          <w:sz w:val="44"/>
          <w:szCs w:val="44"/>
        </w:rPr>
        <w:t>一</w:t>
      </w:r>
      <w:proofErr w:type="gramEnd"/>
      <w:r>
        <w:rPr>
          <w:rFonts w:eastAsia="方正小标宋简体" w:hint="eastAsia"/>
          <w:sz w:val="44"/>
          <w:szCs w:val="44"/>
        </w:rPr>
        <w:t>公开”抽查事项清单</w:t>
      </w:r>
    </w:p>
    <w:tbl>
      <w:tblPr>
        <w:tblpPr w:leftFromText="180" w:rightFromText="180" w:vertAnchor="text" w:horzAnchor="page" w:tblpX="1451" w:tblpY="935"/>
        <w:tblOverlap w:val="never"/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7"/>
        <w:gridCol w:w="3402"/>
        <w:gridCol w:w="4678"/>
        <w:gridCol w:w="1843"/>
        <w:gridCol w:w="1417"/>
        <w:gridCol w:w="1559"/>
      </w:tblGrid>
      <w:tr w:rsidR="008A1553" w:rsidTr="00C945D0">
        <w:trPr>
          <w:trHeight w:val="699"/>
          <w:tblHeader/>
        </w:trPr>
        <w:tc>
          <w:tcPr>
            <w:tcW w:w="817" w:type="dxa"/>
            <w:vAlign w:val="center"/>
          </w:tcPr>
          <w:p w:rsidR="008A1553" w:rsidRPr="008A1553" w:rsidRDefault="008A1553" w:rsidP="008A1553">
            <w:pPr>
              <w:widowControl/>
              <w:spacing w:line="300" w:lineRule="exact"/>
              <w:jc w:val="center"/>
              <w:rPr>
                <w:b/>
                <w:kern w:val="0"/>
                <w:sz w:val="24"/>
              </w:rPr>
            </w:pPr>
            <w:r w:rsidRPr="008A1553">
              <w:rPr>
                <w:rFonts w:hint="eastAsia"/>
                <w:b/>
                <w:kern w:val="0"/>
                <w:sz w:val="24"/>
              </w:rPr>
              <w:t>序号</w:t>
            </w:r>
          </w:p>
        </w:tc>
        <w:tc>
          <w:tcPr>
            <w:tcW w:w="3402" w:type="dxa"/>
            <w:vAlign w:val="center"/>
          </w:tcPr>
          <w:p w:rsidR="008A1553" w:rsidRPr="008A1553" w:rsidRDefault="008A1553" w:rsidP="008A1553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8A1553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检查事项</w:t>
            </w:r>
          </w:p>
        </w:tc>
        <w:tc>
          <w:tcPr>
            <w:tcW w:w="4678" w:type="dxa"/>
            <w:vAlign w:val="center"/>
          </w:tcPr>
          <w:p w:rsidR="008A1553" w:rsidRPr="008A1553" w:rsidRDefault="008A1553" w:rsidP="008A1553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8A1553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检查依据</w:t>
            </w:r>
          </w:p>
        </w:tc>
        <w:tc>
          <w:tcPr>
            <w:tcW w:w="1843" w:type="dxa"/>
            <w:vAlign w:val="center"/>
          </w:tcPr>
          <w:p w:rsidR="008A1553" w:rsidRPr="008A1553" w:rsidRDefault="008A1553" w:rsidP="008A1553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8A1553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检查对象</w:t>
            </w:r>
          </w:p>
        </w:tc>
        <w:tc>
          <w:tcPr>
            <w:tcW w:w="1417" w:type="dxa"/>
            <w:vAlign w:val="center"/>
          </w:tcPr>
          <w:p w:rsidR="008A1553" w:rsidRPr="008A1553" w:rsidRDefault="008A1553" w:rsidP="008A1553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8A1553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检查主体</w:t>
            </w:r>
          </w:p>
        </w:tc>
        <w:tc>
          <w:tcPr>
            <w:tcW w:w="1559" w:type="dxa"/>
            <w:vAlign w:val="center"/>
          </w:tcPr>
          <w:p w:rsidR="008A1553" w:rsidRPr="008A1553" w:rsidRDefault="008A1553" w:rsidP="008A1553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8A1553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是否属于双随机事项</w:t>
            </w:r>
          </w:p>
        </w:tc>
      </w:tr>
      <w:tr w:rsidR="00962CD6" w:rsidTr="00C945D0">
        <w:trPr>
          <w:trHeight w:val="1282"/>
          <w:tblHeader/>
        </w:trPr>
        <w:tc>
          <w:tcPr>
            <w:tcW w:w="817" w:type="dxa"/>
            <w:vAlign w:val="center"/>
          </w:tcPr>
          <w:p w:rsidR="00962CD6" w:rsidRPr="003D1D5F" w:rsidRDefault="003D1D5F" w:rsidP="003D1D5F">
            <w:pPr>
              <w:widowControl/>
              <w:spacing w:line="30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402" w:type="dxa"/>
            <w:vAlign w:val="center"/>
          </w:tcPr>
          <w:p w:rsidR="00962CD6" w:rsidRPr="00C945D0" w:rsidRDefault="00962CD6" w:rsidP="001F2F57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5D0">
              <w:rPr>
                <w:rFonts w:ascii="宋体" w:hAnsi="宋体" w:cs="宋体" w:hint="eastAsia"/>
                <w:color w:val="000000"/>
                <w:kern w:val="0"/>
                <w:szCs w:val="21"/>
              </w:rPr>
              <w:t>排污单位环境影响评价审批、验收、排污许可证等环境管理制度落实情况抽查</w:t>
            </w:r>
          </w:p>
        </w:tc>
        <w:tc>
          <w:tcPr>
            <w:tcW w:w="4678" w:type="dxa"/>
            <w:vAlign w:val="center"/>
          </w:tcPr>
          <w:p w:rsidR="00962CD6" w:rsidRPr="00C945D0" w:rsidRDefault="00962CD6" w:rsidP="001F2F57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5D0">
              <w:rPr>
                <w:rFonts w:ascii="宋体" w:hAnsi="宋体" w:cs="宋体" w:hint="eastAsia"/>
                <w:color w:val="000000"/>
                <w:kern w:val="0"/>
                <w:szCs w:val="21"/>
              </w:rPr>
              <w:t>《中华人民共和国环境保护法》《建设项目环境保护管理条例》《建设项目竣工环境保护验收暂行办法》《排污许可管理办法（试行）》等</w:t>
            </w:r>
          </w:p>
        </w:tc>
        <w:tc>
          <w:tcPr>
            <w:tcW w:w="1843" w:type="dxa"/>
            <w:vAlign w:val="center"/>
          </w:tcPr>
          <w:p w:rsidR="00962CD6" w:rsidRPr="00C945D0" w:rsidRDefault="00962CD6" w:rsidP="00FE1B12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5D0">
              <w:rPr>
                <w:rFonts w:ascii="宋体" w:hAnsi="宋体" w:cs="宋体" w:hint="eastAsia"/>
                <w:color w:val="000000"/>
                <w:kern w:val="0"/>
                <w:szCs w:val="21"/>
              </w:rPr>
              <w:t>企业事业单位和其他生产经营者</w:t>
            </w:r>
          </w:p>
        </w:tc>
        <w:tc>
          <w:tcPr>
            <w:tcW w:w="1417" w:type="dxa"/>
            <w:vAlign w:val="center"/>
          </w:tcPr>
          <w:p w:rsidR="00962CD6" w:rsidRPr="00C945D0" w:rsidRDefault="00962CD6" w:rsidP="00FE1B12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5D0">
              <w:rPr>
                <w:rFonts w:ascii="宋体" w:hAnsi="宋体" w:cs="宋体" w:hint="eastAsia"/>
                <w:color w:val="000000"/>
                <w:kern w:val="0"/>
                <w:szCs w:val="21"/>
              </w:rPr>
              <w:t>门头沟区生态环境局</w:t>
            </w:r>
          </w:p>
        </w:tc>
        <w:tc>
          <w:tcPr>
            <w:tcW w:w="1559" w:type="dxa"/>
            <w:vAlign w:val="center"/>
          </w:tcPr>
          <w:p w:rsidR="00962CD6" w:rsidRPr="00C945D0" w:rsidRDefault="00C945D0" w:rsidP="00FE1B12">
            <w:pPr>
              <w:widowControl/>
              <w:spacing w:line="30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C945D0"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962CD6" w:rsidTr="00C945D0">
        <w:trPr>
          <w:trHeight w:val="1818"/>
          <w:tblHeader/>
        </w:trPr>
        <w:tc>
          <w:tcPr>
            <w:tcW w:w="817" w:type="dxa"/>
            <w:vAlign w:val="center"/>
          </w:tcPr>
          <w:p w:rsidR="00962CD6" w:rsidRPr="00C945D0" w:rsidRDefault="003D1D5F" w:rsidP="003D1D5F">
            <w:pPr>
              <w:widowControl/>
              <w:spacing w:line="30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402" w:type="dxa"/>
            <w:vAlign w:val="center"/>
          </w:tcPr>
          <w:p w:rsidR="00962CD6" w:rsidRPr="00C945D0" w:rsidRDefault="00962CD6" w:rsidP="001F2F57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5D0">
              <w:rPr>
                <w:rFonts w:ascii="宋体" w:hAnsi="宋体" w:cs="宋体" w:hint="eastAsia"/>
                <w:color w:val="000000"/>
                <w:kern w:val="0"/>
                <w:szCs w:val="21"/>
              </w:rPr>
              <w:t>排污单位环保治理设施建设及运行情况抽查</w:t>
            </w:r>
          </w:p>
        </w:tc>
        <w:tc>
          <w:tcPr>
            <w:tcW w:w="4678" w:type="dxa"/>
          </w:tcPr>
          <w:p w:rsidR="00962CD6" w:rsidRPr="00C945D0" w:rsidRDefault="00962CD6" w:rsidP="001F2F57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5D0">
              <w:rPr>
                <w:rFonts w:ascii="宋体" w:hAnsi="宋体" w:cs="宋体" w:hint="eastAsia"/>
                <w:color w:val="000000"/>
                <w:kern w:val="0"/>
                <w:szCs w:val="21"/>
              </w:rPr>
              <w:t>《中华人民共和国环境保护法》《中华人民共和国大气污染防治法》《中华人民共和国水污染防治法》《中华人民共和国环境噪声污染防治法》《中华人民共和国固体废物污染环境防治法》《中华人民共和国放射性污染防治法》《污染源自动监控管理办法》等</w:t>
            </w:r>
          </w:p>
        </w:tc>
        <w:tc>
          <w:tcPr>
            <w:tcW w:w="1843" w:type="dxa"/>
            <w:vAlign w:val="center"/>
          </w:tcPr>
          <w:p w:rsidR="00962CD6" w:rsidRPr="00C945D0" w:rsidRDefault="00962CD6" w:rsidP="00962CD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5D0">
              <w:rPr>
                <w:rFonts w:ascii="宋体" w:hAnsi="宋体" w:cs="宋体" w:hint="eastAsia"/>
                <w:color w:val="000000"/>
                <w:kern w:val="0"/>
                <w:szCs w:val="21"/>
              </w:rPr>
              <w:t>企业事业单位和其他生产经营者</w:t>
            </w:r>
          </w:p>
        </w:tc>
        <w:tc>
          <w:tcPr>
            <w:tcW w:w="1417" w:type="dxa"/>
            <w:vAlign w:val="center"/>
          </w:tcPr>
          <w:p w:rsidR="00962CD6" w:rsidRPr="00C945D0" w:rsidRDefault="00962CD6" w:rsidP="00962CD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5D0">
              <w:rPr>
                <w:rFonts w:ascii="宋体" w:hAnsi="宋体" w:cs="宋体" w:hint="eastAsia"/>
                <w:color w:val="000000"/>
                <w:kern w:val="0"/>
                <w:szCs w:val="21"/>
              </w:rPr>
              <w:t>门头沟区生态环境局</w:t>
            </w:r>
          </w:p>
        </w:tc>
        <w:tc>
          <w:tcPr>
            <w:tcW w:w="1559" w:type="dxa"/>
            <w:vAlign w:val="center"/>
          </w:tcPr>
          <w:p w:rsidR="00962CD6" w:rsidRPr="00C945D0" w:rsidRDefault="00C945D0" w:rsidP="00962CD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5D0"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962CD6" w:rsidTr="00C945D0">
        <w:trPr>
          <w:trHeight w:val="1976"/>
          <w:tblHeader/>
        </w:trPr>
        <w:tc>
          <w:tcPr>
            <w:tcW w:w="817" w:type="dxa"/>
            <w:vAlign w:val="center"/>
          </w:tcPr>
          <w:p w:rsidR="00962CD6" w:rsidRPr="00C945D0" w:rsidRDefault="003D1D5F" w:rsidP="003D1D5F">
            <w:pPr>
              <w:widowControl/>
              <w:spacing w:line="30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3402" w:type="dxa"/>
            <w:vAlign w:val="center"/>
          </w:tcPr>
          <w:p w:rsidR="00962CD6" w:rsidRPr="00C945D0" w:rsidRDefault="00962CD6" w:rsidP="001F2F57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5D0">
              <w:rPr>
                <w:rFonts w:ascii="宋体" w:hAnsi="宋体" w:cs="宋体" w:hint="eastAsia"/>
                <w:color w:val="000000"/>
                <w:kern w:val="0"/>
                <w:szCs w:val="21"/>
              </w:rPr>
              <w:t>排污单位污染物排放情况抽查</w:t>
            </w:r>
          </w:p>
        </w:tc>
        <w:tc>
          <w:tcPr>
            <w:tcW w:w="4678" w:type="dxa"/>
          </w:tcPr>
          <w:p w:rsidR="00962CD6" w:rsidRPr="00C945D0" w:rsidRDefault="00962CD6" w:rsidP="001F2F57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5D0">
              <w:rPr>
                <w:rFonts w:ascii="宋体" w:hAnsi="宋体" w:cs="宋体" w:hint="eastAsia"/>
                <w:color w:val="000000"/>
                <w:kern w:val="0"/>
                <w:szCs w:val="21"/>
              </w:rPr>
              <w:t>《中华人民共和国环境保护法》《中华人民共和国大气污染防治法》《中华人民共和国水污染防治法》《中华人民共和国环境噪声污染防治法》《中华人民共和国固体废物污染环境防治法》《中华人民共和国放射性污染防治法》《污染源自动监控管理办法》等</w:t>
            </w:r>
          </w:p>
        </w:tc>
        <w:tc>
          <w:tcPr>
            <w:tcW w:w="1843" w:type="dxa"/>
            <w:vAlign w:val="center"/>
          </w:tcPr>
          <w:p w:rsidR="00962CD6" w:rsidRPr="00C945D0" w:rsidRDefault="00962CD6" w:rsidP="00962CD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5D0">
              <w:rPr>
                <w:rFonts w:ascii="宋体" w:hAnsi="宋体" w:cs="宋体" w:hint="eastAsia"/>
                <w:color w:val="000000"/>
                <w:kern w:val="0"/>
                <w:szCs w:val="21"/>
              </w:rPr>
              <w:t>企业事业单位和其他生产经营者</w:t>
            </w:r>
          </w:p>
        </w:tc>
        <w:tc>
          <w:tcPr>
            <w:tcW w:w="1417" w:type="dxa"/>
            <w:vAlign w:val="center"/>
          </w:tcPr>
          <w:p w:rsidR="00962CD6" w:rsidRPr="00C945D0" w:rsidRDefault="00962CD6" w:rsidP="00962CD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5D0">
              <w:rPr>
                <w:rFonts w:ascii="宋体" w:hAnsi="宋体" w:cs="宋体" w:hint="eastAsia"/>
                <w:color w:val="000000"/>
                <w:kern w:val="0"/>
                <w:szCs w:val="21"/>
              </w:rPr>
              <w:t>门头沟区生态环境局</w:t>
            </w:r>
          </w:p>
        </w:tc>
        <w:tc>
          <w:tcPr>
            <w:tcW w:w="1559" w:type="dxa"/>
            <w:vAlign w:val="center"/>
          </w:tcPr>
          <w:p w:rsidR="00962CD6" w:rsidRPr="00C945D0" w:rsidRDefault="00C945D0" w:rsidP="00962CD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5D0"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962CD6" w:rsidTr="00C945D0">
        <w:trPr>
          <w:trHeight w:val="1146"/>
          <w:tblHeader/>
        </w:trPr>
        <w:tc>
          <w:tcPr>
            <w:tcW w:w="817" w:type="dxa"/>
            <w:vAlign w:val="center"/>
          </w:tcPr>
          <w:p w:rsidR="00962CD6" w:rsidRPr="00C945D0" w:rsidRDefault="003D1D5F" w:rsidP="003D1D5F">
            <w:pPr>
              <w:widowControl/>
              <w:spacing w:line="30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3402" w:type="dxa"/>
            <w:vAlign w:val="center"/>
          </w:tcPr>
          <w:p w:rsidR="00962CD6" w:rsidRPr="00C945D0" w:rsidRDefault="00962CD6" w:rsidP="001F2F57">
            <w:pPr>
              <w:pStyle w:val="a5"/>
              <w:spacing w:before="0" w:beforeAutospacing="0" w:after="0" w:afterAutospacing="0" w:line="300" w:lineRule="exact"/>
              <w:rPr>
                <w:color w:val="000000"/>
                <w:sz w:val="21"/>
                <w:szCs w:val="21"/>
              </w:rPr>
            </w:pPr>
            <w:r w:rsidRPr="00C945D0">
              <w:rPr>
                <w:rFonts w:hint="eastAsia"/>
                <w:color w:val="000000"/>
                <w:sz w:val="21"/>
                <w:szCs w:val="21"/>
              </w:rPr>
              <w:t>车辆企业大户的车辆排放情况</w:t>
            </w:r>
          </w:p>
        </w:tc>
        <w:tc>
          <w:tcPr>
            <w:tcW w:w="4678" w:type="dxa"/>
          </w:tcPr>
          <w:p w:rsidR="00962CD6" w:rsidRPr="00C945D0" w:rsidRDefault="00962CD6" w:rsidP="001F2F57">
            <w:pPr>
              <w:pStyle w:val="a5"/>
              <w:spacing w:before="0" w:beforeAutospacing="0" w:after="0" w:afterAutospacing="0" w:line="300" w:lineRule="exact"/>
              <w:rPr>
                <w:color w:val="000000"/>
                <w:sz w:val="21"/>
                <w:szCs w:val="21"/>
              </w:rPr>
            </w:pPr>
            <w:r w:rsidRPr="00C945D0">
              <w:rPr>
                <w:rFonts w:hint="eastAsia"/>
                <w:color w:val="000000"/>
                <w:sz w:val="21"/>
                <w:szCs w:val="21"/>
              </w:rPr>
              <w:t>《中华人民共和国环境保护法》《中华人民共和国大气污染防治法》《北京市大气污染防治条例》《北京市机动车和非道路移动机械排放污染防治条例》等</w:t>
            </w:r>
          </w:p>
        </w:tc>
        <w:tc>
          <w:tcPr>
            <w:tcW w:w="1843" w:type="dxa"/>
            <w:vAlign w:val="center"/>
          </w:tcPr>
          <w:p w:rsidR="00962CD6" w:rsidRPr="00C945D0" w:rsidRDefault="00962CD6" w:rsidP="00962CD6">
            <w:pPr>
              <w:pStyle w:val="a5"/>
              <w:spacing w:before="0" w:beforeAutospacing="0" w:after="0" w:afterAutospacing="0" w:line="300" w:lineRule="exact"/>
              <w:jc w:val="center"/>
              <w:rPr>
                <w:color w:val="000000"/>
                <w:sz w:val="21"/>
                <w:szCs w:val="21"/>
              </w:rPr>
            </w:pPr>
            <w:r w:rsidRPr="00C945D0">
              <w:rPr>
                <w:rFonts w:hint="eastAsia"/>
                <w:color w:val="000000"/>
                <w:sz w:val="21"/>
                <w:szCs w:val="21"/>
              </w:rPr>
              <w:t>车辆企业大户的车辆</w:t>
            </w:r>
          </w:p>
        </w:tc>
        <w:tc>
          <w:tcPr>
            <w:tcW w:w="1417" w:type="dxa"/>
            <w:vAlign w:val="center"/>
          </w:tcPr>
          <w:p w:rsidR="00962CD6" w:rsidRPr="00C945D0" w:rsidRDefault="00962CD6" w:rsidP="00962CD6">
            <w:pPr>
              <w:pStyle w:val="a5"/>
              <w:spacing w:before="0" w:beforeAutospacing="0" w:after="0" w:afterAutospacing="0" w:line="300" w:lineRule="exact"/>
              <w:jc w:val="center"/>
              <w:rPr>
                <w:color w:val="000000"/>
                <w:sz w:val="21"/>
                <w:szCs w:val="21"/>
              </w:rPr>
            </w:pPr>
            <w:r w:rsidRPr="00C945D0">
              <w:rPr>
                <w:rFonts w:hint="eastAsia"/>
                <w:color w:val="000000"/>
                <w:sz w:val="21"/>
                <w:szCs w:val="21"/>
              </w:rPr>
              <w:t>门头沟区生态环境局</w:t>
            </w:r>
          </w:p>
        </w:tc>
        <w:tc>
          <w:tcPr>
            <w:tcW w:w="1559" w:type="dxa"/>
            <w:vAlign w:val="center"/>
          </w:tcPr>
          <w:p w:rsidR="00962CD6" w:rsidRPr="00C945D0" w:rsidRDefault="00C945D0" w:rsidP="00962CD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5D0"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</w:p>
        </w:tc>
      </w:tr>
      <w:tr w:rsidR="00962CD6" w:rsidTr="00C945D0">
        <w:trPr>
          <w:trHeight w:val="1179"/>
          <w:tblHeader/>
        </w:trPr>
        <w:tc>
          <w:tcPr>
            <w:tcW w:w="817" w:type="dxa"/>
            <w:vAlign w:val="center"/>
          </w:tcPr>
          <w:p w:rsidR="00962CD6" w:rsidRPr="00C945D0" w:rsidRDefault="003D1D5F" w:rsidP="003D1D5F">
            <w:pPr>
              <w:widowControl/>
              <w:spacing w:line="300" w:lineRule="exact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3402" w:type="dxa"/>
            <w:vAlign w:val="center"/>
          </w:tcPr>
          <w:p w:rsidR="00962CD6" w:rsidRPr="00C945D0" w:rsidRDefault="00962CD6" w:rsidP="001F2F57">
            <w:pPr>
              <w:pStyle w:val="a5"/>
              <w:spacing w:before="0" w:beforeAutospacing="0" w:after="0" w:afterAutospacing="0" w:line="300" w:lineRule="exact"/>
              <w:rPr>
                <w:color w:val="000000"/>
                <w:sz w:val="21"/>
                <w:szCs w:val="21"/>
              </w:rPr>
            </w:pPr>
            <w:r w:rsidRPr="00C945D0">
              <w:rPr>
                <w:rFonts w:hint="eastAsia"/>
                <w:color w:val="000000"/>
                <w:sz w:val="21"/>
                <w:szCs w:val="21"/>
              </w:rPr>
              <w:t>机动车排放检验机构车辆检验情况</w:t>
            </w:r>
          </w:p>
        </w:tc>
        <w:tc>
          <w:tcPr>
            <w:tcW w:w="4678" w:type="dxa"/>
          </w:tcPr>
          <w:p w:rsidR="00962CD6" w:rsidRPr="00C945D0" w:rsidRDefault="00962CD6" w:rsidP="001F2F57">
            <w:pPr>
              <w:pStyle w:val="a5"/>
              <w:spacing w:before="0" w:beforeAutospacing="0" w:after="0" w:afterAutospacing="0" w:line="300" w:lineRule="exact"/>
              <w:rPr>
                <w:color w:val="000000"/>
                <w:sz w:val="21"/>
                <w:szCs w:val="21"/>
              </w:rPr>
            </w:pPr>
            <w:r w:rsidRPr="00C945D0">
              <w:rPr>
                <w:rFonts w:hint="eastAsia"/>
                <w:color w:val="000000"/>
                <w:sz w:val="21"/>
                <w:szCs w:val="21"/>
              </w:rPr>
              <w:t>《中华人民共和国环境保护法》《中华人民共和国大气污染防治法》《北京市大气污染防治条例》《北京市机动车和非道路移动机械排放污染防治条例》等</w:t>
            </w:r>
          </w:p>
        </w:tc>
        <w:tc>
          <w:tcPr>
            <w:tcW w:w="1843" w:type="dxa"/>
            <w:vAlign w:val="center"/>
          </w:tcPr>
          <w:p w:rsidR="00962CD6" w:rsidRPr="00C945D0" w:rsidRDefault="00962CD6" w:rsidP="00962CD6">
            <w:pPr>
              <w:pStyle w:val="a5"/>
              <w:spacing w:before="0" w:beforeAutospacing="0" w:after="0" w:afterAutospacing="0" w:line="300" w:lineRule="exact"/>
              <w:jc w:val="center"/>
              <w:rPr>
                <w:color w:val="000000"/>
                <w:sz w:val="21"/>
                <w:szCs w:val="21"/>
              </w:rPr>
            </w:pPr>
            <w:r w:rsidRPr="00C945D0">
              <w:rPr>
                <w:rFonts w:hint="eastAsia"/>
                <w:color w:val="000000"/>
                <w:sz w:val="21"/>
                <w:szCs w:val="21"/>
              </w:rPr>
              <w:t>全市范围内从事机动车排放检验的机构</w:t>
            </w:r>
          </w:p>
        </w:tc>
        <w:tc>
          <w:tcPr>
            <w:tcW w:w="1417" w:type="dxa"/>
            <w:vAlign w:val="center"/>
          </w:tcPr>
          <w:p w:rsidR="00962CD6" w:rsidRPr="00C945D0" w:rsidRDefault="00962CD6" w:rsidP="00962CD6">
            <w:pPr>
              <w:pStyle w:val="a5"/>
              <w:spacing w:before="0" w:beforeAutospacing="0" w:after="0" w:afterAutospacing="0" w:line="300" w:lineRule="exact"/>
              <w:jc w:val="center"/>
              <w:rPr>
                <w:color w:val="000000"/>
                <w:sz w:val="21"/>
                <w:szCs w:val="21"/>
              </w:rPr>
            </w:pPr>
            <w:r w:rsidRPr="00C945D0">
              <w:rPr>
                <w:rFonts w:hint="eastAsia"/>
                <w:color w:val="000000"/>
                <w:sz w:val="21"/>
                <w:szCs w:val="21"/>
              </w:rPr>
              <w:t>门头沟区生态环境局</w:t>
            </w:r>
          </w:p>
        </w:tc>
        <w:tc>
          <w:tcPr>
            <w:tcW w:w="1559" w:type="dxa"/>
            <w:vAlign w:val="center"/>
          </w:tcPr>
          <w:p w:rsidR="00962CD6" w:rsidRPr="00C945D0" w:rsidRDefault="00C945D0" w:rsidP="00962CD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5D0"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</w:p>
        </w:tc>
      </w:tr>
    </w:tbl>
    <w:p w:rsidR="00962CD6" w:rsidRDefault="00962CD6" w:rsidP="00A601EB">
      <w:pPr>
        <w:widowControl/>
        <w:jc w:val="center"/>
        <w:textAlignment w:val="center"/>
        <w:rPr>
          <w:rFonts w:ascii="宋体" w:hAnsi="宋体" w:cs="宋体"/>
          <w:color w:val="000000"/>
          <w:kern w:val="0"/>
          <w:sz w:val="20"/>
          <w:szCs w:val="20"/>
        </w:rPr>
      </w:pPr>
    </w:p>
    <w:sectPr w:rsidR="00962CD6" w:rsidSect="00F413D9">
      <w:footerReference w:type="default" r:id="rId7"/>
      <w:pgSz w:w="16838" w:h="11906" w:orient="landscape"/>
      <w:pgMar w:top="567" w:right="1383" w:bottom="567" w:left="1383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0E28" w:rsidRDefault="00A50E28" w:rsidP="00F413D9">
      <w:r>
        <w:separator/>
      </w:r>
    </w:p>
  </w:endnote>
  <w:endnote w:type="continuationSeparator" w:id="0">
    <w:p w:rsidR="00A50E28" w:rsidRDefault="00A50E28" w:rsidP="00F413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方正小标宋简体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13D9" w:rsidRDefault="00653AA1">
    <w:pPr>
      <w:pStyle w:val="a3"/>
    </w:pPr>
    <w:r>
      <w:pict>
        <v:rect id="4097" o:spid="_x0000_s1025" style="position:absolute;margin-left:643.7pt;margin-top:-14.95pt;width:72.5pt;height:25.8pt;z-index:2;visibility:visible;mso-wrap-distance-left:0;mso-wrap-distance-right:0;mso-position-horizontal-relative:margin" filled="f" stroked="f" strokeweight=".5pt">
          <v:textbox inset="0,0,0,0">
            <w:txbxContent>
              <w:p w:rsidR="00F413D9" w:rsidRDefault="00D348C3">
                <w:pPr>
                  <w:pStyle w:val="a3"/>
                  <w:ind w:firstLineChars="100" w:firstLine="280"/>
                  <w:rPr>
                    <w:rStyle w:val="a6"/>
                    <w:rFonts w:ascii="宋体" w:hAnsi="宋体"/>
                    <w:sz w:val="28"/>
                    <w:szCs w:val="28"/>
                  </w:rPr>
                </w:pPr>
                <w:r>
                  <w:rPr>
                    <w:rStyle w:val="a6"/>
                    <w:rFonts w:ascii="宋体" w:hAnsi="宋体" w:hint="eastAsia"/>
                    <w:sz w:val="28"/>
                    <w:szCs w:val="28"/>
                  </w:rPr>
                  <w:t xml:space="preserve">－ </w:t>
                </w:r>
                <w:r w:rsidR="00653AA1">
                  <w:rPr>
                    <w:rFonts w:ascii="宋体" w:hAnsi="宋体"/>
                    <w:sz w:val="28"/>
                    <w:szCs w:val="28"/>
                  </w:rPr>
                  <w:fldChar w:fldCharType="begin"/>
                </w:r>
                <w:r>
                  <w:rPr>
                    <w:rStyle w:val="a6"/>
                    <w:rFonts w:ascii="宋体" w:hAnsi="宋体"/>
                    <w:sz w:val="28"/>
                    <w:szCs w:val="28"/>
                  </w:rPr>
                  <w:instrText xml:space="preserve">PAGE  </w:instrText>
                </w:r>
                <w:r w:rsidR="00653AA1">
                  <w:rPr>
                    <w:rFonts w:ascii="宋体" w:hAnsi="宋体"/>
                    <w:sz w:val="28"/>
                    <w:szCs w:val="28"/>
                  </w:rPr>
                  <w:fldChar w:fldCharType="separate"/>
                </w:r>
                <w:r w:rsidR="003D1D5F">
                  <w:rPr>
                    <w:rStyle w:val="a6"/>
                    <w:rFonts w:ascii="宋体" w:hAnsi="宋体"/>
                    <w:noProof/>
                    <w:sz w:val="28"/>
                    <w:szCs w:val="28"/>
                  </w:rPr>
                  <w:t>1</w:t>
                </w:r>
                <w:r w:rsidR="00653AA1">
                  <w:rPr>
                    <w:rFonts w:ascii="宋体" w:hAnsi="宋体"/>
                    <w:sz w:val="28"/>
                    <w:szCs w:val="28"/>
                  </w:rPr>
                  <w:fldChar w:fldCharType="end"/>
                </w:r>
                <w:r>
                  <w:rPr>
                    <w:rStyle w:val="a6"/>
                    <w:rFonts w:ascii="宋体" w:hAnsi="宋体" w:hint="eastAsia"/>
                    <w:sz w:val="28"/>
                    <w:szCs w:val="28"/>
                  </w:rPr>
                  <w:t xml:space="preserve"> －</w:t>
                </w:r>
              </w:p>
              <w:p w:rsidR="00F413D9" w:rsidRDefault="00F413D9"/>
            </w:txbxContent>
          </v:textbox>
          <w10:wrap anchorx="margin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0E28" w:rsidRDefault="00A50E28" w:rsidP="00F413D9">
      <w:r>
        <w:separator/>
      </w:r>
    </w:p>
  </w:footnote>
  <w:footnote w:type="continuationSeparator" w:id="0">
    <w:p w:rsidR="00A50E28" w:rsidRDefault="00A50E28" w:rsidP="00F413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F413D9"/>
    <w:rsid w:val="001F2F57"/>
    <w:rsid w:val="0026734C"/>
    <w:rsid w:val="003D1D5F"/>
    <w:rsid w:val="00653AA1"/>
    <w:rsid w:val="008A1553"/>
    <w:rsid w:val="00962CD6"/>
    <w:rsid w:val="00A50E28"/>
    <w:rsid w:val="00A601EB"/>
    <w:rsid w:val="00C945D0"/>
    <w:rsid w:val="00D348C3"/>
    <w:rsid w:val="00F413D9"/>
    <w:rsid w:val="00FE1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3D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F413D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F413D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F413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page number"/>
    <w:basedOn w:val="a0"/>
    <w:qFormat/>
    <w:rsid w:val="00F413D9"/>
  </w:style>
  <w:style w:type="character" w:customStyle="1" w:styleId="font21">
    <w:name w:val="font21"/>
    <w:basedOn w:val="a0"/>
    <w:qFormat/>
    <w:rsid w:val="00F413D9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sid w:val="00F413D9"/>
    <w:rPr>
      <w:rFonts w:ascii="Arial" w:hAnsi="Arial" w:cs="Arial" w:hint="default"/>
      <w:color w:val="000000"/>
      <w:sz w:val="20"/>
      <w:szCs w:val="20"/>
      <w:u w:val="none"/>
    </w:rPr>
  </w:style>
  <w:style w:type="table" w:customStyle="1" w:styleId="TableNormal">
    <w:name w:val="Table Normal"/>
    <w:qFormat/>
    <w:rsid w:val="00F413D9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111</Words>
  <Characters>634</Characters>
  <Application>Microsoft Office Word</Application>
  <DocSecurity>0</DocSecurity>
  <Lines>5</Lines>
  <Paragraphs>1</Paragraphs>
  <ScaleCrop>false</ScaleCrop>
  <Company>P R C</Company>
  <LinksUpToDate>false</LinksUpToDate>
  <CharactersWithSpaces>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10</cp:revision>
  <cp:lastPrinted>2022-03-29T10:56:00Z</cp:lastPrinted>
  <dcterms:created xsi:type="dcterms:W3CDTF">2022-01-04T10:20:00Z</dcterms:created>
  <dcterms:modified xsi:type="dcterms:W3CDTF">2025-07-14T08:03:00Z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fb6c970b66dc4c04a2fb5412cd850733_23</vt:lpwstr>
  </property>
</Properties>
</file>