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A73" w:rsidRDefault="006402F4">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关于人民防空工程易地建设有关事项公示</w:t>
      </w:r>
    </w:p>
    <w:tbl>
      <w:tblPr>
        <w:tblStyle w:val="a5"/>
        <w:tblW w:w="13953" w:type="dxa"/>
        <w:tblLayout w:type="fixed"/>
        <w:tblLook w:val="04A0"/>
      </w:tblPr>
      <w:tblGrid>
        <w:gridCol w:w="1020"/>
        <w:gridCol w:w="1050"/>
        <w:gridCol w:w="1650"/>
        <w:gridCol w:w="5867"/>
        <w:gridCol w:w="1147"/>
        <w:gridCol w:w="1147"/>
        <w:gridCol w:w="2072"/>
      </w:tblGrid>
      <w:tr w:rsidR="003B4A73">
        <w:trPr>
          <w:trHeight w:val="309"/>
        </w:trPr>
        <w:tc>
          <w:tcPr>
            <w:tcW w:w="1020"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收费编码</w:t>
            </w:r>
          </w:p>
        </w:tc>
        <w:tc>
          <w:tcPr>
            <w:tcW w:w="1050"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收费项目名称</w:t>
            </w:r>
          </w:p>
        </w:tc>
        <w:tc>
          <w:tcPr>
            <w:tcW w:w="1650"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收费</w:t>
            </w:r>
            <w:r>
              <w:rPr>
                <w:rFonts w:ascii="仿宋" w:eastAsia="仿宋" w:hAnsi="仿宋" w:cs="仿宋" w:hint="eastAsia"/>
                <w:sz w:val="24"/>
              </w:rPr>
              <w:t>政策依据</w:t>
            </w:r>
          </w:p>
        </w:tc>
        <w:tc>
          <w:tcPr>
            <w:tcW w:w="5867"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减免条件</w:t>
            </w:r>
          </w:p>
        </w:tc>
        <w:tc>
          <w:tcPr>
            <w:tcW w:w="1147"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优惠减免政策依据</w:t>
            </w:r>
          </w:p>
        </w:tc>
        <w:tc>
          <w:tcPr>
            <w:tcW w:w="1147"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管理形式</w:t>
            </w:r>
          </w:p>
        </w:tc>
        <w:tc>
          <w:tcPr>
            <w:tcW w:w="2072" w:type="dxa"/>
            <w:vAlign w:val="center"/>
          </w:tcPr>
          <w:p w:rsidR="003B4A73" w:rsidRDefault="006402F4">
            <w:pPr>
              <w:jc w:val="center"/>
              <w:rPr>
                <w:rFonts w:ascii="仿宋" w:eastAsia="仿宋" w:hAnsi="仿宋" w:cs="仿宋"/>
                <w:sz w:val="24"/>
              </w:rPr>
            </w:pPr>
            <w:r>
              <w:rPr>
                <w:rFonts w:ascii="仿宋" w:eastAsia="仿宋" w:hAnsi="仿宋" w:cs="仿宋" w:hint="eastAsia"/>
                <w:sz w:val="24"/>
              </w:rPr>
              <w:t>收费标准</w:t>
            </w:r>
          </w:p>
        </w:tc>
      </w:tr>
      <w:tr w:rsidR="003B4A73">
        <w:trPr>
          <w:trHeight w:val="1806"/>
        </w:trPr>
        <w:tc>
          <w:tcPr>
            <w:tcW w:w="1020" w:type="dxa"/>
            <w:vAlign w:val="center"/>
          </w:tcPr>
          <w:p w:rsidR="003B4A73" w:rsidRPr="00CA6D3A" w:rsidRDefault="006402F4">
            <w:pPr>
              <w:jc w:val="center"/>
              <w:rPr>
                <w:rFonts w:ascii="仿宋" w:eastAsia="仿宋" w:hAnsi="仿宋" w:cs="仿宋"/>
                <w:szCs w:val="21"/>
              </w:rPr>
            </w:pPr>
            <w:r w:rsidRPr="00CA6D3A">
              <w:rPr>
                <w:rFonts w:ascii="仿宋" w:eastAsia="仿宋" w:hAnsi="仿宋" w:cs="仿宋" w:hint="eastAsia"/>
                <w:szCs w:val="21"/>
              </w:rPr>
              <w:t>110002001</w:t>
            </w:r>
          </w:p>
        </w:tc>
        <w:tc>
          <w:tcPr>
            <w:tcW w:w="1050" w:type="dxa"/>
            <w:vAlign w:val="center"/>
          </w:tcPr>
          <w:p w:rsidR="003B4A73" w:rsidRPr="00CA6D3A" w:rsidRDefault="006402F4">
            <w:pPr>
              <w:jc w:val="center"/>
              <w:rPr>
                <w:rFonts w:ascii="仿宋" w:eastAsia="仿宋" w:hAnsi="仿宋" w:cs="仿宋"/>
                <w:szCs w:val="21"/>
              </w:rPr>
            </w:pPr>
            <w:r w:rsidRPr="00CA6D3A">
              <w:rPr>
                <w:rFonts w:ascii="仿宋" w:eastAsia="仿宋" w:hAnsi="仿宋" w:cs="仿宋" w:hint="eastAsia"/>
                <w:szCs w:val="21"/>
              </w:rPr>
              <w:t>防空地下室易地建设费</w:t>
            </w:r>
          </w:p>
        </w:tc>
        <w:tc>
          <w:tcPr>
            <w:tcW w:w="1650" w:type="dxa"/>
            <w:vAlign w:val="center"/>
          </w:tcPr>
          <w:p w:rsidR="003B4A73" w:rsidRPr="00CA6D3A" w:rsidRDefault="006402F4">
            <w:pPr>
              <w:jc w:val="center"/>
              <w:rPr>
                <w:rFonts w:ascii="仿宋" w:eastAsia="仿宋" w:hAnsi="仿宋" w:cs="仿宋"/>
                <w:szCs w:val="21"/>
                <w:u w:val="single"/>
              </w:rPr>
            </w:pPr>
            <w:r w:rsidRPr="00CA6D3A">
              <w:rPr>
                <w:rFonts w:ascii="仿宋" w:eastAsia="仿宋" w:hAnsi="仿宋" w:cs="仿宋" w:hint="eastAsia"/>
                <w:szCs w:val="21"/>
                <w:u w:val="single"/>
              </w:rPr>
              <w:t>京</w:t>
            </w:r>
            <w:r w:rsidRPr="00CA6D3A">
              <w:rPr>
                <w:rFonts w:ascii="仿宋" w:eastAsia="仿宋" w:hAnsi="仿宋" w:cs="仿宋" w:hint="eastAsia"/>
                <w:szCs w:val="21"/>
                <w:u w:val="single"/>
              </w:rPr>
              <w:t>价</w:t>
            </w:r>
            <w:r w:rsidRPr="00CA6D3A">
              <w:rPr>
                <w:rFonts w:ascii="仿宋" w:eastAsia="仿宋" w:hAnsi="仿宋" w:cs="仿宋" w:hint="eastAsia"/>
                <w:szCs w:val="21"/>
                <w:u w:val="single"/>
              </w:rPr>
              <w:t>(</w:t>
            </w:r>
            <w:r w:rsidRPr="00CA6D3A">
              <w:rPr>
                <w:rFonts w:ascii="仿宋" w:eastAsia="仿宋" w:hAnsi="仿宋" w:cs="仿宋" w:hint="eastAsia"/>
                <w:szCs w:val="21"/>
                <w:u w:val="single"/>
              </w:rPr>
              <w:t>房</w:t>
            </w:r>
            <w:r w:rsidRPr="00CA6D3A">
              <w:rPr>
                <w:rFonts w:ascii="仿宋" w:eastAsia="仿宋" w:hAnsi="仿宋" w:cs="仿宋" w:hint="eastAsia"/>
                <w:szCs w:val="21"/>
                <w:u w:val="single"/>
              </w:rPr>
              <w:t>)</w:t>
            </w:r>
            <w:r w:rsidRPr="00CA6D3A">
              <w:rPr>
                <w:rFonts w:ascii="仿宋" w:eastAsia="仿宋" w:hAnsi="仿宋" w:cs="仿宋" w:hint="eastAsia"/>
                <w:szCs w:val="21"/>
                <w:u w:val="single"/>
              </w:rPr>
              <w:t>字</w:t>
            </w:r>
            <w:r w:rsidRPr="00CA6D3A">
              <w:rPr>
                <w:rFonts w:ascii="仿宋" w:eastAsia="仿宋" w:hAnsi="仿宋" w:cs="仿宋" w:hint="eastAsia"/>
                <w:szCs w:val="21"/>
                <w:u w:val="single"/>
              </w:rPr>
              <w:t>[2001]422</w:t>
            </w:r>
            <w:r w:rsidRPr="00CA6D3A">
              <w:rPr>
                <w:rFonts w:ascii="仿宋" w:eastAsia="仿宋" w:hAnsi="仿宋" w:cs="仿宋" w:hint="eastAsia"/>
                <w:szCs w:val="21"/>
                <w:u w:val="single"/>
              </w:rPr>
              <w:t>号</w:t>
            </w:r>
          </w:p>
          <w:p w:rsidR="003B4A73" w:rsidRPr="00CA6D3A" w:rsidRDefault="006402F4">
            <w:pPr>
              <w:jc w:val="center"/>
              <w:rPr>
                <w:rFonts w:ascii="仿宋" w:eastAsia="仿宋" w:hAnsi="仿宋" w:cs="仿宋"/>
                <w:szCs w:val="21"/>
                <w:u w:val="single"/>
              </w:rPr>
            </w:pPr>
            <w:r w:rsidRPr="00CA6D3A">
              <w:rPr>
                <w:rStyle w:val="a4"/>
                <w:rFonts w:ascii="仿宋" w:eastAsia="仿宋" w:hAnsi="仿宋" w:cs="仿宋" w:hint="eastAsia"/>
                <w:i w:val="0"/>
                <w:color w:val="333333"/>
                <w:szCs w:val="21"/>
                <w:u w:val="single"/>
                <w:shd w:val="clear" w:color="auto" w:fill="FBFBFB"/>
              </w:rPr>
              <w:t>京</w:t>
            </w:r>
            <w:r w:rsidRPr="00CA6D3A">
              <w:rPr>
                <w:rStyle w:val="a4"/>
                <w:rFonts w:ascii="仿宋" w:eastAsia="仿宋" w:hAnsi="仿宋" w:cs="仿宋" w:hint="eastAsia"/>
                <w:i w:val="0"/>
                <w:color w:val="333333"/>
                <w:szCs w:val="21"/>
                <w:u w:val="single"/>
                <w:shd w:val="clear" w:color="auto" w:fill="FBFBFB"/>
              </w:rPr>
              <w:t>民防发〔</w:t>
            </w:r>
            <w:r w:rsidRPr="00CA6D3A">
              <w:rPr>
                <w:rStyle w:val="a4"/>
                <w:rFonts w:ascii="仿宋" w:eastAsia="仿宋" w:hAnsi="仿宋" w:cs="仿宋" w:hint="eastAsia"/>
                <w:i w:val="0"/>
                <w:color w:val="333333"/>
                <w:szCs w:val="21"/>
                <w:u w:val="single"/>
                <w:shd w:val="clear" w:color="auto" w:fill="FBFBFB"/>
              </w:rPr>
              <w:t>2016</w:t>
            </w:r>
            <w:r w:rsidRPr="00CA6D3A">
              <w:rPr>
                <w:rStyle w:val="a4"/>
                <w:rFonts w:ascii="仿宋" w:eastAsia="仿宋" w:hAnsi="仿宋" w:cs="仿宋" w:hint="eastAsia"/>
                <w:i w:val="0"/>
                <w:color w:val="333333"/>
                <w:szCs w:val="21"/>
                <w:u w:val="single"/>
                <w:shd w:val="clear" w:color="auto" w:fill="FBFBFB"/>
              </w:rPr>
              <w:t>〕</w:t>
            </w:r>
            <w:r w:rsidRPr="00CA6D3A">
              <w:rPr>
                <w:rStyle w:val="a4"/>
                <w:rFonts w:ascii="仿宋" w:eastAsia="仿宋" w:hAnsi="仿宋" w:cs="仿宋" w:hint="eastAsia"/>
                <w:i w:val="0"/>
                <w:color w:val="333333"/>
                <w:szCs w:val="21"/>
                <w:u w:val="single"/>
                <w:shd w:val="clear" w:color="auto" w:fill="FBFBFB"/>
              </w:rPr>
              <w:t>43</w:t>
            </w:r>
            <w:r w:rsidRPr="00CA6D3A">
              <w:rPr>
                <w:rStyle w:val="a4"/>
                <w:rFonts w:ascii="仿宋" w:eastAsia="仿宋" w:hAnsi="仿宋" w:cs="仿宋" w:hint="eastAsia"/>
                <w:i w:val="0"/>
                <w:color w:val="333333"/>
                <w:szCs w:val="21"/>
                <w:u w:val="single"/>
                <w:shd w:val="clear" w:color="auto" w:fill="FBFBFB"/>
              </w:rPr>
              <w:t>号</w:t>
            </w:r>
          </w:p>
          <w:p w:rsidR="003B4A73" w:rsidRPr="00CA6D3A" w:rsidRDefault="006402F4">
            <w:pPr>
              <w:jc w:val="center"/>
              <w:rPr>
                <w:rFonts w:ascii="仿宋" w:eastAsia="仿宋" w:hAnsi="仿宋" w:cs="仿宋"/>
                <w:szCs w:val="21"/>
                <w:u w:val="single"/>
              </w:rPr>
            </w:pPr>
            <w:r w:rsidRPr="00CA6D3A">
              <w:rPr>
                <w:rFonts w:ascii="仿宋" w:eastAsia="仿宋" w:hAnsi="仿宋" w:cs="仿宋" w:hint="eastAsia"/>
                <w:szCs w:val="21"/>
                <w:u w:val="single"/>
              </w:rPr>
              <w:t>京人防发〔</w:t>
            </w:r>
            <w:r w:rsidRPr="00CA6D3A">
              <w:rPr>
                <w:rFonts w:ascii="仿宋" w:eastAsia="仿宋" w:hAnsi="仿宋" w:cs="仿宋" w:hint="eastAsia"/>
                <w:szCs w:val="21"/>
                <w:u w:val="single"/>
              </w:rPr>
              <w:t>2019</w:t>
            </w:r>
            <w:r w:rsidRPr="00CA6D3A">
              <w:rPr>
                <w:rFonts w:ascii="仿宋" w:eastAsia="仿宋" w:hAnsi="仿宋" w:cs="仿宋" w:hint="eastAsia"/>
                <w:szCs w:val="21"/>
                <w:u w:val="single"/>
              </w:rPr>
              <w:t>〕</w:t>
            </w:r>
            <w:r w:rsidRPr="00CA6D3A">
              <w:rPr>
                <w:rFonts w:ascii="仿宋" w:eastAsia="仿宋" w:hAnsi="仿宋" w:cs="仿宋" w:hint="eastAsia"/>
                <w:szCs w:val="21"/>
                <w:u w:val="single"/>
              </w:rPr>
              <w:t>79</w:t>
            </w:r>
            <w:r w:rsidRPr="00CA6D3A">
              <w:rPr>
                <w:rFonts w:ascii="仿宋" w:eastAsia="仿宋" w:hAnsi="仿宋" w:cs="仿宋" w:hint="eastAsia"/>
                <w:szCs w:val="21"/>
                <w:u w:val="single"/>
              </w:rPr>
              <w:t>号</w:t>
            </w:r>
          </w:p>
          <w:p w:rsidR="003B4A73" w:rsidRPr="00CA6D3A" w:rsidRDefault="006402F4">
            <w:pPr>
              <w:jc w:val="center"/>
              <w:rPr>
                <w:rFonts w:ascii="仿宋" w:eastAsia="仿宋" w:hAnsi="仿宋" w:cs="仿宋"/>
                <w:szCs w:val="21"/>
              </w:rPr>
            </w:pPr>
            <w:r w:rsidRPr="00CA6D3A">
              <w:rPr>
                <w:rFonts w:ascii="仿宋" w:eastAsia="仿宋" w:hAnsi="仿宋" w:cs="仿宋" w:hint="eastAsia"/>
                <w:szCs w:val="21"/>
                <w:u w:val="single"/>
              </w:rPr>
              <w:t>京人防发〔</w:t>
            </w:r>
            <w:r w:rsidRPr="00CA6D3A">
              <w:rPr>
                <w:rFonts w:ascii="仿宋" w:eastAsia="仿宋" w:hAnsi="仿宋" w:cs="仿宋" w:hint="eastAsia"/>
                <w:szCs w:val="21"/>
                <w:u w:val="single"/>
              </w:rPr>
              <w:t>2020</w:t>
            </w:r>
            <w:r w:rsidRPr="00CA6D3A">
              <w:rPr>
                <w:rFonts w:ascii="仿宋" w:eastAsia="仿宋" w:hAnsi="仿宋" w:cs="仿宋" w:hint="eastAsia"/>
                <w:szCs w:val="21"/>
                <w:u w:val="single"/>
              </w:rPr>
              <w:t>〕</w:t>
            </w:r>
            <w:r w:rsidRPr="00CA6D3A">
              <w:rPr>
                <w:rFonts w:ascii="仿宋" w:eastAsia="仿宋" w:hAnsi="仿宋" w:cs="仿宋" w:hint="eastAsia"/>
                <w:szCs w:val="21"/>
                <w:u w:val="single"/>
              </w:rPr>
              <w:t>106</w:t>
            </w:r>
            <w:r w:rsidRPr="00CA6D3A">
              <w:rPr>
                <w:rFonts w:ascii="仿宋" w:eastAsia="仿宋" w:hAnsi="仿宋" w:cs="仿宋" w:hint="eastAsia"/>
                <w:szCs w:val="21"/>
              </w:rPr>
              <w:t>号</w:t>
            </w:r>
          </w:p>
          <w:p w:rsidR="003B4A73" w:rsidRPr="00CA6D3A" w:rsidRDefault="006402F4">
            <w:pPr>
              <w:jc w:val="center"/>
              <w:rPr>
                <w:rFonts w:ascii="仿宋" w:eastAsia="仿宋" w:hAnsi="仿宋" w:cs="仿宋"/>
                <w:szCs w:val="21"/>
              </w:rPr>
            </w:pPr>
            <w:r w:rsidRPr="00CA6D3A">
              <w:rPr>
                <w:rFonts w:ascii="仿宋" w:eastAsia="仿宋" w:hAnsi="仿宋" w:cs="仿宋" w:hint="eastAsia"/>
                <w:szCs w:val="21"/>
                <w:u w:val="single"/>
              </w:rPr>
              <w:t>京财税〔</w:t>
            </w:r>
            <w:r w:rsidRPr="00CA6D3A">
              <w:rPr>
                <w:rFonts w:ascii="仿宋" w:eastAsia="仿宋" w:hAnsi="仿宋" w:cs="仿宋" w:hint="eastAsia"/>
                <w:szCs w:val="21"/>
                <w:u w:val="single"/>
              </w:rPr>
              <w:t>2020</w:t>
            </w:r>
            <w:r w:rsidRPr="00CA6D3A">
              <w:rPr>
                <w:rFonts w:ascii="仿宋" w:eastAsia="仿宋" w:hAnsi="仿宋" w:cs="仿宋" w:hint="eastAsia"/>
                <w:szCs w:val="21"/>
                <w:u w:val="single"/>
              </w:rPr>
              <w:t>〕</w:t>
            </w:r>
            <w:r w:rsidRPr="00CA6D3A">
              <w:rPr>
                <w:rFonts w:ascii="仿宋" w:eastAsia="仿宋" w:hAnsi="仿宋" w:cs="仿宋" w:hint="eastAsia"/>
                <w:szCs w:val="21"/>
                <w:u w:val="single"/>
              </w:rPr>
              <w:t>2581</w:t>
            </w:r>
            <w:r w:rsidRPr="00CA6D3A">
              <w:rPr>
                <w:rFonts w:ascii="仿宋" w:eastAsia="仿宋" w:hAnsi="仿宋" w:cs="仿宋" w:hint="eastAsia"/>
                <w:szCs w:val="21"/>
                <w:u w:val="single"/>
              </w:rPr>
              <w:t>号</w:t>
            </w:r>
          </w:p>
          <w:p w:rsidR="003B4A73" w:rsidRPr="00CA6D3A" w:rsidRDefault="006402F4">
            <w:pPr>
              <w:jc w:val="center"/>
              <w:rPr>
                <w:rFonts w:ascii="仿宋" w:eastAsia="仿宋" w:hAnsi="仿宋" w:cs="仿宋"/>
                <w:color w:val="666666"/>
                <w:szCs w:val="21"/>
                <w:shd w:val="clear" w:color="auto" w:fill="FFFFFF"/>
              </w:rPr>
            </w:pPr>
            <w:r w:rsidRPr="00CA6D3A">
              <w:rPr>
                <w:rFonts w:ascii="仿宋" w:eastAsia="仿宋" w:hAnsi="仿宋" w:cs="仿宋" w:hint="eastAsia"/>
                <w:szCs w:val="21"/>
                <w:u w:val="single"/>
              </w:rPr>
              <w:t>京政办发〔</w:t>
            </w:r>
            <w:r w:rsidRPr="00CA6D3A">
              <w:rPr>
                <w:rFonts w:ascii="仿宋" w:eastAsia="仿宋" w:hAnsi="仿宋" w:cs="仿宋" w:hint="eastAsia"/>
                <w:szCs w:val="21"/>
                <w:u w:val="single"/>
              </w:rPr>
              <w:t>2019</w:t>
            </w:r>
            <w:r w:rsidRPr="00CA6D3A">
              <w:rPr>
                <w:rFonts w:ascii="仿宋" w:eastAsia="仿宋" w:hAnsi="仿宋" w:cs="仿宋" w:hint="eastAsia"/>
                <w:szCs w:val="21"/>
                <w:u w:val="single"/>
              </w:rPr>
              <w:t>〕</w:t>
            </w:r>
            <w:r w:rsidRPr="00CA6D3A">
              <w:rPr>
                <w:rFonts w:ascii="仿宋" w:eastAsia="仿宋" w:hAnsi="仿宋" w:cs="仿宋" w:hint="eastAsia"/>
                <w:szCs w:val="21"/>
                <w:u w:val="single"/>
              </w:rPr>
              <w:t>10</w:t>
            </w:r>
            <w:r w:rsidRPr="00CA6D3A">
              <w:rPr>
                <w:rFonts w:ascii="仿宋" w:eastAsia="仿宋" w:hAnsi="仿宋" w:cs="仿宋" w:hint="eastAsia"/>
                <w:szCs w:val="21"/>
                <w:u w:val="single"/>
              </w:rPr>
              <w:t>号</w:t>
            </w:r>
          </w:p>
        </w:tc>
        <w:tc>
          <w:tcPr>
            <w:tcW w:w="5867" w:type="dxa"/>
            <w:vAlign w:val="center"/>
          </w:tcPr>
          <w:p w:rsidR="003B4A73" w:rsidRPr="00CA6D3A" w:rsidRDefault="006402F4">
            <w:pPr>
              <w:pStyle w:val="a3"/>
              <w:widowControl/>
              <w:shd w:val="clear" w:color="auto" w:fill="FFFFFF"/>
              <w:spacing w:beforeAutospacing="0" w:afterAutospacing="0" w:line="400" w:lineRule="exact"/>
              <w:rPr>
                <w:rFonts w:ascii="仿宋" w:eastAsia="仿宋" w:hAnsi="仿宋" w:cs="仿宋"/>
                <w:color w:val="404040"/>
                <w:sz w:val="21"/>
                <w:szCs w:val="21"/>
              </w:rPr>
            </w:pPr>
            <w:r w:rsidRPr="00CA6D3A">
              <w:rPr>
                <w:rFonts w:ascii="仿宋" w:eastAsia="仿宋" w:hAnsi="仿宋" w:cs="仿宋" w:hint="eastAsia"/>
                <w:color w:val="404040"/>
                <w:sz w:val="21"/>
                <w:szCs w:val="21"/>
                <w:shd w:val="clear" w:color="auto" w:fill="FFFFFF"/>
              </w:rPr>
              <w:t xml:space="preserve">　　一</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临时民用建筑和不增加面积的危房翻新改造商品住宅项目，予以免收。</w:t>
            </w:r>
          </w:p>
          <w:p w:rsidR="003B4A73" w:rsidRPr="00CA6D3A" w:rsidRDefault="006402F4">
            <w:pPr>
              <w:pStyle w:val="a3"/>
              <w:widowControl/>
              <w:shd w:val="clear" w:color="auto" w:fill="FFFFFF"/>
              <w:spacing w:beforeAutospacing="0" w:afterAutospacing="0" w:line="400" w:lineRule="exact"/>
              <w:rPr>
                <w:rFonts w:ascii="仿宋" w:eastAsia="仿宋" w:hAnsi="仿宋" w:cs="仿宋"/>
                <w:color w:val="404040"/>
                <w:sz w:val="21"/>
                <w:szCs w:val="21"/>
              </w:rPr>
            </w:pPr>
            <w:r w:rsidRPr="00CA6D3A">
              <w:rPr>
                <w:rFonts w:ascii="仿宋" w:eastAsia="仿宋" w:hAnsi="仿宋" w:cs="仿宋" w:hint="eastAsia"/>
                <w:color w:val="404040"/>
                <w:sz w:val="21"/>
                <w:szCs w:val="21"/>
                <w:shd w:val="clear" w:color="auto" w:fill="FFFFFF"/>
              </w:rPr>
              <w:t xml:space="preserve">　　二</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因遭受水灾、火灾或其他不可抗拒的灾害造成损坏后按原面积修复的民用建筑，予以免收。</w:t>
            </w:r>
          </w:p>
          <w:p w:rsidR="003B4A73" w:rsidRPr="00CA6D3A" w:rsidRDefault="006402F4">
            <w:pPr>
              <w:pStyle w:val="a3"/>
              <w:widowControl/>
              <w:shd w:val="clear" w:color="auto" w:fill="FFFFFF"/>
              <w:spacing w:beforeAutospacing="0" w:afterAutospacing="0" w:line="400" w:lineRule="exact"/>
              <w:rPr>
                <w:rFonts w:ascii="仿宋" w:eastAsia="仿宋" w:hAnsi="仿宋" w:cs="仿宋"/>
                <w:color w:val="404040"/>
                <w:sz w:val="21"/>
                <w:szCs w:val="21"/>
              </w:rPr>
            </w:pPr>
            <w:r w:rsidRPr="00CA6D3A">
              <w:rPr>
                <w:rFonts w:ascii="仿宋" w:eastAsia="仿宋" w:hAnsi="仿宋" w:cs="仿宋" w:hint="eastAsia"/>
                <w:color w:val="404040"/>
                <w:sz w:val="21"/>
                <w:szCs w:val="21"/>
                <w:shd w:val="clear" w:color="auto" w:fill="FFFFFF"/>
              </w:rPr>
              <w:t xml:space="preserve">　　三</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为残疾人修建的生活服务设施，减半收取。</w:t>
            </w:r>
          </w:p>
          <w:p w:rsidR="003B4A73" w:rsidRPr="00CA6D3A" w:rsidRDefault="006402F4">
            <w:pPr>
              <w:pStyle w:val="a3"/>
              <w:widowControl/>
              <w:shd w:val="clear" w:color="auto" w:fill="FFFFFF"/>
              <w:spacing w:beforeAutospacing="0" w:afterAutospacing="0" w:line="400" w:lineRule="exact"/>
              <w:rPr>
                <w:rFonts w:ascii="仿宋" w:eastAsia="仿宋" w:hAnsi="仿宋" w:cs="仿宋"/>
                <w:color w:val="404040"/>
                <w:sz w:val="21"/>
                <w:szCs w:val="21"/>
              </w:rPr>
            </w:pPr>
            <w:r w:rsidRPr="00CA6D3A">
              <w:rPr>
                <w:rFonts w:ascii="仿宋" w:eastAsia="仿宋" w:hAnsi="仿宋" w:cs="仿宋" w:hint="eastAsia"/>
                <w:color w:val="404040"/>
                <w:sz w:val="21"/>
                <w:szCs w:val="21"/>
                <w:shd w:val="clear" w:color="auto" w:fill="FFFFFF"/>
              </w:rPr>
              <w:t xml:space="preserve">　　四</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享受政府优惠政策建设的经济适用房、公共租赁住房、纳入城市和国有工矿棚户区改造的建设项目，予以免收。</w:t>
            </w:r>
          </w:p>
          <w:p w:rsidR="003B4A73" w:rsidRPr="00CA6D3A" w:rsidRDefault="006402F4">
            <w:pPr>
              <w:pStyle w:val="a3"/>
              <w:widowControl/>
              <w:shd w:val="clear" w:color="auto" w:fill="FFFFFF"/>
              <w:spacing w:beforeAutospacing="0" w:afterAutospacing="0" w:line="400" w:lineRule="exact"/>
              <w:rPr>
                <w:rFonts w:ascii="仿宋" w:eastAsia="仿宋" w:hAnsi="仿宋" w:cs="仿宋"/>
                <w:color w:val="404040"/>
                <w:sz w:val="21"/>
                <w:szCs w:val="21"/>
              </w:rPr>
            </w:pPr>
            <w:r w:rsidRPr="00CA6D3A">
              <w:rPr>
                <w:rFonts w:ascii="仿宋" w:eastAsia="仿宋" w:hAnsi="仿宋" w:cs="仿宋" w:hint="eastAsia"/>
                <w:color w:val="404040"/>
                <w:sz w:val="21"/>
                <w:szCs w:val="21"/>
                <w:shd w:val="clear" w:color="auto" w:fill="FFFFFF"/>
              </w:rPr>
              <w:t xml:space="preserve">　　五</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城镇和农村、公立和民</w:t>
            </w:r>
            <w:bookmarkStart w:id="0" w:name="_GoBack"/>
            <w:bookmarkEnd w:id="0"/>
            <w:r w:rsidRPr="00CA6D3A">
              <w:rPr>
                <w:rFonts w:ascii="仿宋" w:eastAsia="仿宋" w:hAnsi="仿宋" w:cs="仿宋" w:hint="eastAsia"/>
                <w:color w:val="404040"/>
                <w:sz w:val="21"/>
                <w:szCs w:val="21"/>
                <w:shd w:val="clear" w:color="auto" w:fill="FFFFFF"/>
              </w:rPr>
              <w:t>办、教育系统和非教育系统的全部中小学校</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含幼儿园和中等职业学校</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建设项目，予以免收。</w:t>
            </w:r>
          </w:p>
          <w:p w:rsidR="003B4A73" w:rsidRPr="00CA6D3A" w:rsidRDefault="006402F4">
            <w:pPr>
              <w:pStyle w:val="a3"/>
              <w:widowControl/>
              <w:shd w:val="clear" w:color="auto" w:fill="FFFFFF"/>
              <w:spacing w:beforeAutospacing="0" w:afterAutospacing="0" w:line="400" w:lineRule="exact"/>
              <w:ind w:firstLine="480"/>
              <w:rPr>
                <w:rFonts w:ascii="仿宋" w:eastAsia="仿宋" w:hAnsi="仿宋" w:cs="仿宋"/>
                <w:color w:val="404040"/>
                <w:sz w:val="21"/>
                <w:szCs w:val="21"/>
                <w:shd w:val="clear" w:color="auto" w:fill="FFFFFF"/>
              </w:rPr>
            </w:pPr>
            <w:r w:rsidRPr="00CA6D3A">
              <w:rPr>
                <w:rFonts w:ascii="仿宋" w:eastAsia="仿宋" w:hAnsi="仿宋" w:cs="仿宋" w:hint="eastAsia"/>
                <w:color w:val="404040"/>
                <w:sz w:val="21"/>
                <w:szCs w:val="21"/>
                <w:shd w:val="clear" w:color="auto" w:fill="FFFFFF"/>
              </w:rPr>
              <w:t>六</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非营利性养老和医疗机构建设项目，予以免收；营利性养老和医疗机构建设项目，减半收取。</w:t>
            </w:r>
          </w:p>
          <w:p w:rsidR="003B4A73" w:rsidRPr="006402F4" w:rsidRDefault="006402F4" w:rsidP="006402F4">
            <w:pPr>
              <w:pStyle w:val="a3"/>
              <w:widowControl/>
              <w:shd w:val="clear" w:color="auto" w:fill="FFFFFF"/>
              <w:spacing w:beforeAutospacing="0" w:afterAutospacing="0" w:line="400" w:lineRule="exact"/>
              <w:ind w:firstLine="480"/>
              <w:rPr>
                <w:rFonts w:ascii="仿宋" w:eastAsia="仿宋" w:hAnsi="仿宋" w:cs="仿宋"/>
                <w:color w:val="404040"/>
                <w:sz w:val="21"/>
                <w:szCs w:val="21"/>
                <w:shd w:val="clear" w:color="auto" w:fill="FFFFFF"/>
              </w:rPr>
            </w:pPr>
            <w:r w:rsidRPr="00CA6D3A">
              <w:rPr>
                <w:rFonts w:ascii="仿宋" w:eastAsia="仿宋" w:hAnsi="仿宋" w:cs="仿宋" w:hint="eastAsia"/>
                <w:color w:val="404040"/>
                <w:sz w:val="21"/>
                <w:szCs w:val="21"/>
                <w:shd w:val="clear" w:color="auto" w:fill="FFFFFF"/>
              </w:rPr>
              <w:t>七、</w:t>
            </w:r>
            <w:r w:rsidRPr="00CA6D3A">
              <w:rPr>
                <w:rFonts w:ascii="仿宋" w:eastAsia="仿宋" w:hAnsi="仿宋" w:cs="仿宋" w:hint="eastAsia"/>
                <w:color w:val="404040"/>
                <w:sz w:val="21"/>
                <w:szCs w:val="21"/>
                <w:shd w:val="clear" w:color="auto" w:fill="FFFFFF"/>
              </w:rPr>
              <w:t>新建社会投资简易低风险工程建设项目按照《北京市人民政府办公厅印发〈关于优化新建社会投资简易低风险工程建设项目审批服务的若干规定〉的通知》</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京政办发〔</w:t>
            </w:r>
            <w:r w:rsidRPr="00CA6D3A">
              <w:rPr>
                <w:rFonts w:ascii="仿宋" w:eastAsia="仿宋" w:hAnsi="仿宋" w:cs="仿宋" w:hint="eastAsia"/>
                <w:color w:val="404040"/>
                <w:sz w:val="21"/>
                <w:szCs w:val="21"/>
                <w:shd w:val="clear" w:color="auto" w:fill="FFFFFF"/>
              </w:rPr>
              <w:t>2</w:t>
            </w:r>
            <w:r w:rsidRPr="00CA6D3A">
              <w:rPr>
                <w:rFonts w:ascii="仿宋" w:eastAsia="仿宋" w:hAnsi="仿宋" w:cs="仿宋" w:hint="eastAsia"/>
                <w:color w:val="404040"/>
                <w:sz w:val="21"/>
                <w:szCs w:val="21"/>
                <w:shd w:val="clear" w:color="auto" w:fill="FFFFFF"/>
              </w:rPr>
              <w:t>019</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10</w:t>
            </w:r>
            <w:r w:rsidRPr="00CA6D3A">
              <w:rPr>
                <w:rFonts w:ascii="仿宋" w:eastAsia="仿宋" w:hAnsi="仿宋" w:cs="仿宋" w:hint="eastAsia"/>
                <w:color w:val="404040"/>
                <w:sz w:val="21"/>
                <w:szCs w:val="21"/>
                <w:shd w:val="clear" w:color="auto" w:fill="FFFFFF"/>
              </w:rPr>
              <w:t>号</w:t>
            </w:r>
            <w:r w:rsidRPr="00CA6D3A">
              <w:rPr>
                <w:rFonts w:ascii="仿宋" w:eastAsia="仿宋" w:hAnsi="仿宋" w:cs="仿宋" w:hint="eastAsia"/>
                <w:color w:val="404040"/>
                <w:sz w:val="21"/>
                <w:szCs w:val="21"/>
                <w:shd w:val="clear" w:color="auto" w:fill="FFFFFF"/>
              </w:rPr>
              <w:t>)</w:t>
            </w:r>
            <w:r w:rsidRPr="00CA6D3A">
              <w:rPr>
                <w:rFonts w:ascii="仿宋" w:eastAsia="仿宋" w:hAnsi="仿宋" w:cs="仿宋" w:hint="eastAsia"/>
                <w:color w:val="404040"/>
                <w:sz w:val="21"/>
                <w:szCs w:val="21"/>
                <w:shd w:val="clear" w:color="auto" w:fill="FFFFFF"/>
              </w:rPr>
              <w:t>，免于修建防空地下室和缴纳易地建设费。</w:t>
            </w:r>
          </w:p>
        </w:tc>
        <w:tc>
          <w:tcPr>
            <w:tcW w:w="1147" w:type="dxa"/>
            <w:vAlign w:val="center"/>
          </w:tcPr>
          <w:p w:rsidR="003B4A73" w:rsidRPr="00CA6D3A" w:rsidRDefault="006402F4">
            <w:pPr>
              <w:jc w:val="center"/>
              <w:rPr>
                <w:rFonts w:ascii="仿宋" w:eastAsia="仿宋" w:hAnsi="仿宋" w:cs="仿宋"/>
                <w:szCs w:val="21"/>
                <w:u w:val="single"/>
              </w:rPr>
            </w:pPr>
            <w:r w:rsidRPr="00CA6D3A">
              <w:rPr>
                <w:rStyle w:val="a4"/>
                <w:rFonts w:ascii="仿宋" w:eastAsia="仿宋" w:hAnsi="仿宋" w:cs="仿宋" w:hint="eastAsia"/>
                <w:i w:val="0"/>
                <w:color w:val="333333"/>
                <w:szCs w:val="21"/>
                <w:u w:val="single"/>
                <w:shd w:val="clear" w:color="auto" w:fill="FBFBFB"/>
              </w:rPr>
              <w:t>京</w:t>
            </w:r>
            <w:r w:rsidRPr="00CA6D3A">
              <w:rPr>
                <w:rStyle w:val="a4"/>
                <w:rFonts w:ascii="仿宋" w:eastAsia="仿宋" w:hAnsi="仿宋" w:cs="仿宋" w:hint="eastAsia"/>
                <w:i w:val="0"/>
                <w:color w:val="333333"/>
                <w:szCs w:val="21"/>
                <w:u w:val="single"/>
                <w:shd w:val="clear" w:color="auto" w:fill="FBFBFB"/>
              </w:rPr>
              <w:t>民防发〔</w:t>
            </w:r>
            <w:r w:rsidRPr="00CA6D3A">
              <w:rPr>
                <w:rStyle w:val="a4"/>
                <w:rFonts w:ascii="仿宋" w:eastAsia="仿宋" w:hAnsi="仿宋" w:cs="仿宋" w:hint="eastAsia"/>
                <w:i w:val="0"/>
                <w:color w:val="333333"/>
                <w:szCs w:val="21"/>
                <w:u w:val="single"/>
                <w:shd w:val="clear" w:color="auto" w:fill="FBFBFB"/>
              </w:rPr>
              <w:t>2016</w:t>
            </w:r>
            <w:r w:rsidRPr="00CA6D3A">
              <w:rPr>
                <w:rStyle w:val="a4"/>
                <w:rFonts w:ascii="仿宋" w:eastAsia="仿宋" w:hAnsi="仿宋" w:cs="仿宋" w:hint="eastAsia"/>
                <w:i w:val="0"/>
                <w:color w:val="333333"/>
                <w:szCs w:val="21"/>
                <w:u w:val="single"/>
                <w:shd w:val="clear" w:color="auto" w:fill="FBFBFB"/>
              </w:rPr>
              <w:t>〕</w:t>
            </w:r>
            <w:r w:rsidRPr="00CA6D3A">
              <w:rPr>
                <w:rStyle w:val="a4"/>
                <w:rFonts w:ascii="仿宋" w:eastAsia="仿宋" w:hAnsi="仿宋" w:cs="仿宋" w:hint="eastAsia"/>
                <w:i w:val="0"/>
                <w:color w:val="333333"/>
                <w:szCs w:val="21"/>
                <w:u w:val="single"/>
                <w:shd w:val="clear" w:color="auto" w:fill="FBFBFB"/>
              </w:rPr>
              <w:t>43</w:t>
            </w:r>
            <w:r w:rsidRPr="00CA6D3A">
              <w:rPr>
                <w:rStyle w:val="a4"/>
                <w:rFonts w:ascii="仿宋" w:eastAsia="仿宋" w:hAnsi="仿宋" w:cs="仿宋" w:hint="eastAsia"/>
                <w:i w:val="0"/>
                <w:color w:val="333333"/>
                <w:szCs w:val="21"/>
                <w:u w:val="single"/>
                <w:shd w:val="clear" w:color="auto" w:fill="FBFBFB"/>
              </w:rPr>
              <w:t>号</w:t>
            </w:r>
          </w:p>
          <w:p w:rsidR="003B4A73" w:rsidRPr="00CA6D3A" w:rsidRDefault="006402F4">
            <w:pPr>
              <w:jc w:val="center"/>
              <w:rPr>
                <w:rFonts w:ascii="仿宋" w:eastAsia="仿宋" w:hAnsi="仿宋" w:cs="仿宋"/>
                <w:szCs w:val="21"/>
                <w:u w:val="single"/>
              </w:rPr>
            </w:pPr>
            <w:r w:rsidRPr="00CA6D3A">
              <w:rPr>
                <w:rFonts w:ascii="仿宋" w:eastAsia="仿宋" w:hAnsi="仿宋" w:cs="仿宋" w:hint="eastAsia"/>
                <w:szCs w:val="21"/>
                <w:u w:val="single"/>
              </w:rPr>
              <w:t>京人防发〔</w:t>
            </w:r>
            <w:r w:rsidRPr="00CA6D3A">
              <w:rPr>
                <w:rFonts w:ascii="仿宋" w:eastAsia="仿宋" w:hAnsi="仿宋" w:cs="仿宋" w:hint="eastAsia"/>
                <w:szCs w:val="21"/>
                <w:u w:val="single"/>
              </w:rPr>
              <w:t>2019</w:t>
            </w:r>
            <w:r w:rsidRPr="00CA6D3A">
              <w:rPr>
                <w:rFonts w:ascii="仿宋" w:eastAsia="仿宋" w:hAnsi="仿宋" w:cs="仿宋" w:hint="eastAsia"/>
                <w:szCs w:val="21"/>
                <w:u w:val="single"/>
              </w:rPr>
              <w:t>〕</w:t>
            </w:r>
            <w:r w:rsidRPr="00CA6D3A">
              <w:rPr>
                <w:rFonts w:ascii="仿宋" w:eastAsia="仿宋" w:hAnsi="仿宋" w:cs="仿宋" w:hint="eastAsia"/>
                <w:szCs w:val="21"/>
                <w:u w:val="single"/>
              </w:rPr>
              <w:t>79</w:t>
            </w:r>
            <w:r w:rsidRPr="00CA6D3A">
              <w:rPr>
                <w:rFonts w:ascii="仿宋" w:eastAsia="仿宋" w:hAnsi="仿宋" w:cs="仿宋" w:hint="eastAsia"/>
                <w:szCs w:val="21"/>
                <w:u w:val="single"/>
              </w:rPr>
              <w:t>号</w:t>
            </w:r>
          </w:p>
          <w:p w:rsidR="003B4A73" w:rsidRPr="00CA6D3A" w:rsidRDefault="006402F4">
            <w:pPr>
              <w:jc w:val="center"/>
              <w:rPr>
                <w:rFonts w:ascii="仿宋" w:eastAsia="仿宋" w:hAnsi="仿宋" w:cs="仿宋"/>
                <w:szCs w:val="21"/>
              </w:rPr>
            </w:pPr>
            <w:r w:rsidRPr="00CA6D3A">
              <w:rPr>
                <w:rFonts w:ascii="仿宋" w:eastAsia="仿宋" w:hAnsi="仿宋" w:cs="仿宋" w:hint="eastAsia"/>
                <w:szCs w:val="21"/>
                <w:u w:val="single"/>
              </w:rPr>
              <w:t>京政办发〔</w:t>
            </w:r>
            <w:r w:rsidRPr="00CA6D3A">
              <w:rPr>
                <w:rFonts w:ascii="仿宋" w:eastAsia="仿宋" w:hAnsi="仿宋" w:cs="仿宋" w:hint="eastAsia"/>
                <w:szCs w:val="21"/>
                <w:u w:val="single"/>
              </w:rPr>
              <w:t>2019</w:t>
            </w:r>
            <w:r w:rsidRPr="00CA6D3A">
              <w:rPr>
                <w:rFonts w:ascii="仿宋" w:eastAsia="仿宋" w:hAnsi="仿宋" w:cs="仿宋" w:hint="eastAsia"/>
                <w:szCs w:val="21"/>
                <w:u w:val="single"/>
              </w:rPr>
              <w:t>〕</w:t>
            </w:r>
            <w:r w:rsidRPr="00CA6D3A">
              <w:rPr>
                <w:rFonts w:ascii="仿宋" w:eastAsia="仿宋" w:hAnsi="仿宋" w:cs="仿宋" w:hint="eastAsia"/>
                <w:szCs w:val="21"/>
                <w:u w:val="single"/>
              </w:rPr>
              <w:t>10</w:t>
            </w:r>
            <w:r w:rsidRPr="00CA6D3A">
              <w:rPr>
                <w:rFonts w:ascii="仿宋" w:eastAsia="仿宋" w:hAnsi="仿宋" w:cs="仿宋" w:hint="eastAsia"/>
                <w:szCs w:val="21"/>
                <w:u w:val="single"/>
              </w:rPr>
              <w:t>号</w:t>
            </w:r>
          </w:p>
        </w:tc>
        <w:tc>
          <w:tcPr>
            <w:tcW w:w="1147" w:type="dxa"/>
            <w:vAlign w:val="center"/>
          </w:tcPr>
          <w:p w:rsidR="003B4A73" w:rsidRPr="00CA6D3A" w:rsidRDefault="006402F4">
            <w:pPr>
              <w:jc w:val="center"/>
              <w:rPr>
                <w:rFonts w:ascii="仿宋" w:eastAsia="仿宋" w:hAnsi="仿宋" w:cs="仿宋"/>
                <w:szCs w:val="21"/>
              </w:rPr>
            </w:pPr>
            <w:r w:rsidRPr="00CA6D3A">
              <w:rPr>
                <w:rFonts w:ascii="仿宋" w:eastAsia="仿宋" w:hAnsi="仿宋" w:cs="仿宋" w:hint="eastAsia"/>
                <w:szCs w:val="21"/>
              </w:rPr>
              <w:t>缴入门头沟区国库</w:t>
            </w:r>
          </w:p>
        </w:tc>
        <w:tc>
          <w:tcPr>
            <w:tcW w:w="2072" w:type="dxa"/>
            <w:vAlign w:val="center"/>
          </w:tcPr>
          <w:p w:rsidR="003B4A73" w:rsidRPr="00CA6D3A" w:rsidRDefault="006402F4">
            <w:pPr>
              <w:jc w:val="center"/>
              <w:rPr>
                <w:rFonts w:ascii="仿宋" w:eastAsia="仿宋" w:hAnsi="仿宋" w:cs="仿宋"/>
                <w:szCs w:val="21"/>
              </w:rPr>
            </w:pPr>
            <w:r w:rsidRPr="00CA6D3A">
              <w:rPr>
                <w:rFonts w:ascii="仿宋" w:eastAsia="仿宋" w:hAnsi="仿宋" w:cs="仿宋" w:hint="eastAsia"/>
                <w:szCs w:val="21"/>
              </w:rPr>
              <w:t>每建筑平方米</w:t>
            </w:r>
            <w:r w:rsidRPr="00CA6D3A">
              <w:rPr>
                <w:rFonts w:ascii="仿宋" w:eastAsia="仿宋" w:hAnsi="仿宋" w:cs="仿宋" w:hint="eastAsia"/>
                <w:szCs w:val="21"/>
              </w:rPr>
              <w:t>1640</w:t>
            </w:r>
            <w:r w:rsidRPr="00CA6D3A">
              <w:rPr>
                <w:rFonts w:ascii="仿宋" w:eastAsia="仿宋" w:hAnsi="仿宋" w:cs="仿宋" w:hint="eastAsia"/>
                <w:szCs w:val="21"/>
              </w:rPr>
              <w:t>元</w:t>
            </w:r>
          </w:p>
        </w:tc>
      </w:tr>
    </w:tbl>
    <w:p w:rsidR="003B4A73" w:rsidRDefault="003B4A73">
      <w:pPr>
        <w:spacing w:line="400" w:lineRule="exact"/>
        <w:jc w:val="left"/>
        <w:rPr>
          <w:rFonts w:ascii="仿宋" w:eastAsia="仿宋" w:hAnsi="仿宋" w:cs="仿宋"/>
          <w:sz w:val="15"/>
          <w:szCs w:val="15"/>
        </w:rPr>
      </w:pPr>
    </w:p>
    <w:sectPr w:rsidR="003B4A73" w:rsidSect="003B4A73">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8604972"/>
    <w:rsid w:val="003B4A73"/>
    <w:rsid w:val="006402F4"/>
    <w:rsid w:val="00CA6D3A"/>
    <w:rsid w:val="09516946"/>
    <w:rsid w:val="19A075E6"/>
    <w:rsid w:val="1DD453ED"/>
    <w:rsid w:val="22D03251"/>
    <w:rsid w:val="457E50B9"/>
    <w:rsid w:val="56D52CFA"/>
    <w:rsid w:val="686049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B4A73"/>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3B4A73"/>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B4A73"/>
    <w:pPr>
      <w:spacing w:beforeAutospacing="1" w:afterAutospacing="1"/>
      <w:jc w:val="left"/>
    </w:pPr>
    <w:rPr>
      <w:rFonts w:cs="Times New Roman"/>
      <w:kern w:val="0"/>
      <w:sz w:val="24"/>
    </w:rPr>
  </w:style>
  <w:style w:type="character" w:styleId="a4">
    <w:name w:val="Emphasis"/>
    <w:basedOn w:val="a0"/>
    <w:qFormat/>
    <w:rsid w:val="003B4A73"/>
    <w:rPr>
      <w:i/>
    </w:rPr>
  </w:style>
  <w:style w:type="table" w:styleId="a5">
    <w:name w:val="Table Grid"/>
    <w:basedOn w:val="a1"/>
    <w:qFormat/>
    <w:rsid w:val="003B4A7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90</Words>
  <Characters>513</Characters>
  <Application>Microsoft Office Word</Application>
  <DocSecurity>0</DocSecurity>
  <Lines>4</Lines>
  <Paragraphs>1</Paragraphs>
  <ScaleCrop>false</ScaleCrop>
  <Company>区民防局</Company>
  <LinksUpToDate>false</LinksUpToDate>
  <CharactersWithSpaces>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经办人</dc:creator>
  <cp:lastModifiedBy>xbany</cp:lastModifiedBy>
  <cp:revision>3</cp:revision>
  <dcterms:created xsi:type="dcterms:W3CDTF">2022-07-05T05:13:00Z</dcterms:created>
  <dcterms:modified xsi:type="dcterms:W3CDTF">2022-07-07T01:50:00Z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